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10329" w:type="dxa"/>
        <w:tblLayout w:type="fixed"/>
        <w:tblCellMar>
          <w:left w:w="0" w:type="dxa"/>
          <w:right w:w="0" w:type="dxa"/>
        </w:tblCellMar>
        <w:tblLook w:val="04A0" w:firstRow="1" w:lastRow="0" w:firstColumn="1" w:lastColumn="0" w:noHBand="0" w:noVBand="1"/>
      </w:tblPr>
      <w:tblGrid>
        <w:gridCol w:w="1272"/>
        <w:gridCol w:w="7876"/>
        <w:gridCol w:w="1143"/>
        <w:gridCol w:w="38"/>
      </w:tblGrid>
      <w:tr w:rsidR="00C51E49" w:rsidRPr="0031031A" w14:paraId="65EA02E3" w14:textId="77777777" w:rsidTr="00916BFE">
        <w:trPr>
          <w:trHeight w:val="19"/>
        </w:trPr>
        <w:tc>
          <w:tcPr>
            <w:tcW w:w="10329" w:type="dxa"/>
            <w:gridSpan w:val="4"/>
            <w:tcBorders>
              <w:top w:val="thickThinSmallGap" w:sz="24" w:space="0" w:color="auto"/>
              <w:left w:val="nil"/>
              <w:bottom w:val="nil"/>
              <w:right w:val="nil"/>
            </w:tcBorders>
            <w:vAlign w:val="center"/>
          </w:tcPr>
          <w:p w14:paraId="7122FA52" w14:textId="77777777" w:rsidR="00C51E49" w:rsidRPr="0031031A" w:rsidRDefault="00C51E49" w:rsidP="00916BFE">
            <w:pPr>
              <w:pStyle w:val="Ingenafstand"/>
              <w:rPr>
                <w:lang w:val="da-DK"/>
              </w:rPr>
            </w:pPr>
          </w:p>
        </w:tc>
      </w:tr>
      <w:tr w:rsidR="00C51E49" w:rsidRPr="0031031A" w14:paraId="6A78D97E" w14:textId="77777777" w:rsidTr="00916BFE">
        <w:trPr>
          <w:gridAfter w:val="1"/>
          <w:wAfter w:w="38" w:type="dxa"/>
          <w:trHeight w:val="1997"/>
        </w:trPr>
        <w:tc>
          <w:tcPr>
            <w:tcW w:w="1272" w:type="dxa"/>
            <w:tcBorders>
              <w:top w:val="nil"/>
              <w:left w:val="nil"/>
              <w:bottom w:val="nil"/>
              <w:right w:val="single" w:sz="4" w:space="0" w:color="auto"/>
            </w:tcBorders>
            <w:vAlign w:val="center"/>
          </w:tcPr>
          <w:p w14:paraId="5D7DBC45" w14:textId="77777777" w:rsidR="00C51E49" w:rsidRPr="0031031A" w:rsidRDefault="004E5D8E" w:rsidP="00916BFE">
            <w:pPr>
              <w:pStyle w:val="MastheadCopy"/>
              <w:rPr>
                <w:lang w:val="da-DK"/>
              </w:rPr>
            </w:pPr>
            <w:sdt>
              <w:sdtPr>
                <w:rPr>
                  <w:lang w:val="da-DK"/>
                </w:rPr>
                <w:id w:val="1397555580"/>
                <w:placeholder>
                  <w:docPart w:val="4D364EE6F0314C26B63D7C45A0EC3323"/>
                </w:placeholder>
                <w15:appearance w15:val="hidden"/>
              </w:sdtPr>
              <w:sdtEndPr/>
              <w:sdtContent>
                <w:r w:rsidR="00C51E49">
                  <w:rPr>
                    <w:lang w:val="da-DK"/>
                  </w:rPr>
                  <w:t>Maj</w:t>
                </w:r>
                <w:r w:rsidR="00C51E49">
                  <w:rPr>
                    <w:lang w:val="da-DK"/>
                  </w:rPr>
                  <w:br/>
                  <w:t>2023</w:t>
                </w:r>
              </w:sdtContent>
            </w:sdt>
            <w:r w:rsidR="00C51E49" w:rsidRPr="0031031A">
              <w:rPr>
                <w:lang w:val="da-DK"/>
              </w:rPr>
              <w:t xml:space="preserve"> </w:t>
            </w:r>
          </w:p>
        </w:tc>
        <w:bookmarkStart w:id="0" w:name="_Hlk118056050"/>
        <w:bookmarkEnd w:id="0"/>
        <w:tc>
          <w:tcPr>
            <w:tcW w:w="7876" w:type="dxa"/>
            <w:tcBorders>
              <w:top w:val="nil"/>
              <w:left w:val="single" w:sz="4" w:space="0" w:color="auto"/>
              <w:bottom w:val="nil"/>
              <w:right w:val="single" w:sz="4" w:space="0" w:color="auto"/>
            </w:tcBorders>
            <w:vAlign w:val="center"/>
          </w:tcPr>
          <w:p w14:paraId="3BAC7BEF" w14:textId="77777777" w:rsidR="00C51E49" w:rsidRPr="0031031A" w:rsidRDefault="004E5D8E" w:rsidP="00916BFE">
            <w:pPr>
              <w:pStyle w:val="MastheadTItle"/>
              <w:rPr>
                <w:lang w:val="da-DK"/>
              </w:rPr>
            </w:pPr>
            <w:sdt>
              <w:sdtPr>
                <w:rPr>
                  <w:rFonts w:ascii="Georgia" w:hAnsi="Georgia"/>
                  <w:b/>
                  <w:bCs/>
                  <w:sz w:val="72"/>
                  <w:szCs w:val="72"/>
                  <w:lang w:val="da-DK"/>
                </w:rPr>
                <w:id w:val="-275951187"/>
                <w:placeholder>
                  <w:docPart w:val="C296AD52F0F344239C55DBCEB118F616"/>
                </w:placeholder>
                <w15:appearance w15:val="hidden"/>
              </w:sdtPr>
              <w:sdtEndPr>
                <w:rPr>
                  <w:rFonts w:asciiTheme="majorHAnsi" w:hAnsiTheme="majorHAnsi"/>
                  <w:b w:val="0"/>
                  <w:bCs w:val="0"/>
                  <w:sz w:val="124"/>
                  <w:szCs w:val="22"/>
                </w:rPr>
              </w:sdtEndPr>
              <w:sdtContent>
                <w:r w:rsidR="00C51E49" w:rsidRPr="0031031A">
                  <w:rPr>
                    <w:rFonts w:ascii="Georgia" w:hAnsi="Georgia"/>
                    <w:b/>
                    <w:bCs/>
                    <w:sz w:val="72"/>
                    <w:szCs w:val="72"/>
                    <w:lang w:val="da-DK"/>
                  </w:rPr>
                  <w:t>GRÅSTEN PLEJECENTER</w:t>
                </w:r>
              </w:sdtContent>
            </w:sdt>
          </w:p>
          <w:p w14:paraId="631B43A2" w14:textId="77777777" w:rsidR="00C51E49" w:rsidRPr="0031031A" w:rsidRDefault="004E5D8E" w:rsidP="00916BFE">
            <w:pPr>
              <w:pStyle w:val="MastheadSubtitle"/>
              <w:rPr>
                <w:color w:val="000000" w:themeColor="text1"/>
                <w:sz w:val="52"/>
                <w:szCs w:val="52"/>
                <w:lang w:val="da-DK"/>
              </w:rPr>
            </w:pPr>
            <w:sdt>
              <w:sdtPr>
                <w:rPr>
                  <w:color w:val="000000" w:themeColor="text1"/>
                  <w:sz w:val="52"/>
                  <w:szCs w:val="52"/>
                  <w:lang w:val="da-DK"/>
                </w:rPr>
                <w:id w:val="-227377777"/>
                <w:placeholder>
                  <w:docPart w:val="956453A0BFAA4B619899A6E7B00E50F2"/>
                </w:placeholder>
                <w15:appearance w15:val="hidden"/>
              </w:sdtPr>
              <w:sdtEndPr/>
              <w:sdtContent>
                <w:r w:rsidR="00C51E49" w:rsidRPr="0031031A">
                  <w:rPr>
                    <w:color w:val="000000" w:themeColor="text1"/>
                    <w:sz w:val="52"/>
                    <w:szCs w:val="52"/>
                    <w:lang w:val="da-DK"/>
                  </w:rPr>
                  <w:t>Seneste nyheder og info</w:t>
                </w:r>
              </w:sdtContent>
            </w:sdt>
            <w:r w:rsidR="00C51E49" w:rsidRPr="0031031A">
              <w:rPr>
                <w:color w:val="000000" w:themeColor="text1"/>
                <w:sz w:val="52"/>
                <w:szCs w:val="52"/>
                <w:lang w:val="da-DK"/>
              </w:rPr>
              <w:t xml:space="preserve"> </w:t>
            </w:r>
          </w:p>
        </w:tc>
        <w:tc>
          <w:tcPr>
            <w:tcW w:w="1143" w:type="dxa"/>
            <w:tcBorders>
              <w:top w:val="nil"/>
              <w:left w:val="single" w:sz="4" w:space="0" w:color="auto"/>
              <w:bottom w:val="nil"/>
              <w:right w:val="nil"/>
            </w:tcBorders>
            <w:vAlign w:val="center"/>
          </w:tcPr>
          <w:p w14:paraId="27FE8674" w14:textId="77777777" w:rsidR="00C51E49" w:rsidRPr="0031031A" w:rsidRDefault="004E5D8E" w:rsidP="00916BFE">
            <w:pPr>
              <w:pStyle w:val="MastheadCopy"/>
              <w:rPr>
                <w:lang w:val="da-DK"/>
              </w:rPr>
            </w:pPr>
            <w:sdt>
              <w:sdtPr>
                <w:rPr>
                  <w:lang w:val="da-DK"/>
                </w:rPr>
                <w:id w:val="-1731841055"/>
                <w:placeholder>
                  <w:docPart w:val="04C4AD15D45E433BBE0B9EDBF012E842"/>
                </w:placeholder>
                <w15:appearance w15:val="hidden"/>
              </w:sdtPr>
              <w:sdtEndPr/>
              <w:sdtContent>
                <w:r w:rsidR="00C51E49">
                  <w:rPr>
                    <w:lang w:val="da-DK"/>
                  </w:rPr>
                  <w:t>Udgave</w:t>
                </w:r>
                <w:r w:rsidR="00C51E49">
                  <w:rPr>
                    <w:lang w:val="da-DK"/>
                  </w:rPr>
                  <w:br/>
                  <w:t># 3</w:t>
                </w:r>
              </w:sdtContent>
            </w:sdt>
          </w:p>
        </w:tc>
      </w:tr>
      <w:tr w:rsidR="00C51E49" w:rsidRPr="0031031A" w14:paraId="68449200" w14:textId="77777777" w:rsidTr="00916BFE">
        <w:trPr>
          <w:trHeight w:val="142"/>
        </w:trPr>
        <w:tc>
          <w:tcPr>
            <w:tcW w:w="10329" w:type="dxa"/>
            <w:gridSpan w:val="4"/>
            <w:tcBorders>
              <w:top w:val="nil"/>
              <w:left w:val="nil"/>
              <w:bottom w:val="thinThickSmallGap" w:sz="24" w:space="0" w:color="auto"/>
              <w:right w:val="nil"/>
            </w:tcBorders>
            <w:vAlign w:val="center"/>
          </w:tcPr>
          <w:p w14:paraId="393CB04F" w14:textId="77777777" w:rsidR="00C51E49" w:rsidRPr="0031031A" w:rsidRDefault="00C51E49" w:rsidP="00916BFE">
            <w:pPr>
              <w:pStyle w:val="Ingenafstand"/>
              <w:rPr>
                <w:lang w:val="da-DK"/>
              </w:rPr>
            </w:pPr>
          </w:p>
        </w:tc>
      </w:tr>
    </w:tbl>
    <w:p w14:paraId="29A1F8E5" w14:textId="77777777" w:rsidR="00C30D4D" w:rsidRDefault="00C30D4D" w:rsidP="00C30D4D">
      <w:r>
        <w:t xml:space="preserve"> </w:t>
      </w:r>
    </w:p>
    <w:p w14:paraId="45D63C70" w14:textId="77777777" w:rsidR="00C30D4D" w:rsidRPr="00537406" w:rsidRDefault="00C30D4D" w:rsidP="00C30D4D">
      <w:pPr>
        <w:jc w:val="center"/>
        <w:rPr>
          <w:sz w:val="40"/>
          <w:szCs w:val="40"/>
          <w:lang w:val="da-DK"/>
        </w:rPr>
      </w:pPr>
      <w:r w:rsidRPr="00537406">
        <w:rPr>
          <w:sz w:val="40"/>
          <w:szCs w:val="40"/>
          <w:lang w:val="da-DK"/>
        </w:rPr>
        <w:t>Koncert</w:t>
      </w:r>
    </w:p>
    <w:p w14:paraId="46D966F5" w14:textId="77777777" w:rsidR="00C30D4D" w:rsidRPr="00537406" w:rsidRDefault="00C30D4D" w:rsidP="00C30D4D">
      <w:pPr>
        <w:jc w:val="center"/>
        <w:rPr>
          <w:sz w:val="40"/>
          <w:szCs w:val="40"/>
          <w:lang w:val="da-DK"/>
        </w:rPr>
      </w:pPr>
      <w:r w:rsidRPr="00537406">
        <w:rPr>
          <w:sz w:val="40"/>
          <w:szCs w:val="40"/>
          <w:lang w:val="da-DK"/>
        </w:rPr>
        <w:t>Henning Vad</w:t>
      </w:r>
    </w:p>
    <w:p w14:paraId="1D4FAFC7" w14:textId="77777777" w:rsidR="00C30D4D" w:rsidRPr="00C30D4D" w:rsidRDefault="00C30D4D" w:rsidP="00C30D4D">
      <w:pPr>
        <w:jc w:val="center"/>
        <w:rPr>
          <w:sz w:val="40"/>
          <w:szCs w:val="40"/>
          <w:lang w:val="da-DK"/>
        </w:rPr>
      </w:pPr>
      <w:r w:rsidRPr="00C30D4D">
        <w:rPr>
          <w:sz w:val="40"/>
          <w:szCs w:val="40"/>
          <w:lang w:val="da-DK"/>
        </w:rPr>
        <w:t>Det syngende postbud</w:t>
      </w:r>
    </w:p>
    <w:p w14:paraId="151738EA" w14:textId="77777777" w:rsidR="00C30D4D" w:rsidRPr="00C30D4D" w:rsidRDefault="00C30D4D" w:rsidP="00C30D4D">
      <w:pPr>
        <w:rPr>
          <w:lang w:val="da-DK"/>
        </w:rPr>
      </w:pPr>
    </w:p>
    <w:p w14:paraId="36EF37C2" w14:textId="77777777" w:rsidR="00C30D4D" w:rsidRPr="00C30D4D" w:rsidRDefault="00C30D4D" w:rsidP="00C30D4D">
      <w:pPr>
        <w:rPr>
          <w:lang w:val="da-DK"/>
        </w:rPr>
      </w:pPr>
    </w:p>
    <w:p w14:paraId="123AE3A6" w14:textId="77777777" w:rsidR="00C30D4D" w:rsidRPr="00C30D4D" w:rsidRDefault="00C30D4D" w:rsidP="00C30D4D">
      <w:pPr>
        <w:rPr>
          <w:lang w:val="da-DK"/>
        </w:rPr>
      </w:pPr>
      <w:r>
        <w:rPr>
          <w:noProof/>
          <w:lang w:val="da-DK" w:eastAsia="da-DK"/>
        </w:rPr>
        <w:drawing>
          <wp:inline distT="0" distB="0" distL="0" distR="0" wp14:anchorId="6A3CBBBB" wp14:editId="36FAD6B7">
            <wp:extent cx="3857625" cy="303847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57625" cy="3038475"/>
                    </a:xfrm>
                    <a:prstGeom prst="rect">
                      <a:avLst/>
                    </a:prstGeom>
                    <a:noFill/>
                  </pic:spPr>
                </pic:pic>
              </a:graphicData>
            </a:graphic>
          </wp:inline>
        </w:drawing>
      </w:r>
    </w:p>
    <w:p w14:paraId="783C066E" w14:textId="77777777" w:rsidR="00C30D4D" w:rsidRPr="00C30D4D" w:rsidRDefault="00C30D4D" w:rsidP="00C30D4D">
      <w:pPr>
        <w:rPr>
          <w:lang w:val="da-DK"/>
        </w:rPr>
      </w:pPr>
    </w:p>
    <w:p w14:paraId="31CFB3D5" w14:textId="77777777" w:rsidR="00537406" w:rsidRDefault="00C30D4D" w:rsidP="00C30D4D">
      <w:pPr>
        <w:rPr>
          <w:lang w:val="da-DK"/>
        </w:rPr>
      </w:pPr>
      <w:r>
        <w:rPr>
          <w:lang w:val="da-DK"/>
        </w:rPr>
        <w:t xml:space="preserve">Mandag d. 15 maj kl. 10.45, </w:t>
      </w:r>
      <w:r w:rsidRPr="00C30D4D">
        <w:rPr>
          <w:lang w:val="da-DK"/>
        </w:rPr>
        <w:t>m</w:t>
      </w:r>
      <w:r>
        <w:rPr>
          <w:lang w:val="da-DK"/>
        </w:rPr>
        <w:t>ed fælles spisning efterfølgende</w:t>
      </w:r>
    </w:p>
    <w:p w14:paraId="0832AE40" w14:textId="77777777" w:rsidR="00537406" w:rsidRDefault="00537406" w:rsidP="00C30D4D">
      <w:pPr>
        <w:rPr>
          <w:lang w:val="da-DK"/>
        </w:rPr>
      </w:pPr>
      <w:r>
        <w:rPr>
          <w:lang w:val="da-DK"/>
        </w:rPr>
        <w:t>Kun for beboer og vennekreds</w:t>
      </w:r>
    </w:p>
    <w:p w14:paraId="1B5385C0" w14:textId="77777777" w:rsidR="00C30D4D" w:rsidRDefault="00C30D4D" w:rsidP="00C30D4D">
      <w:pPr>
        <w:rPr>
          <w:lang w:val="da-DK"/>
        </w:rPr>
      </w:pPr>
      <w:r>
        <w:rPr>
          <w:noProof/>
          <w:lang w:val="da-DK" w:eastAsia="da-DK"/>
        </w:rPr>
        <w:lastRenderedPageBreak/>
        <w:drawing>
          <wp:inline distT="0" distB="0" distL="0" distR="0" wp14:anchorId="500C05E4" wp14:editId="784AECBE">
            <wp:extent cx="6771640" cy="1628775"/>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71640" cy="1628775"/>
                    </a:xfrm>
                    <a:prstGeom prst="rect">
                      <a:avLst/>
                    </a:prstGeom>
                    <a:noFill/>
                  </pic:spPr>
                </pic:pic>
              </a:graphicData>
            </a:graphic>
          </wp:inline>
        </w:drawing>
      </w:r>
    </w:p>
    <w:p w14:paraId="6E3EC893" w14:textId="77777777" w:rsidR="00C30D4D" w:rsidRPr="00C30D4D" w:rsidRDefault="00C30D4D" w:rsidP="00C30D4D">
      <w:pPr>
        <w:rPr>
          <w:sz w:val="32"/>
          <w:szCs w:val="32"/>
          <w:lang w:val="da-DK"/>
        </w:rPr>
      </w:pPr>
      <w:r>
        <w:rPr>
          <w:noProof/>
          <w:lang w:val="da-DK" w:eastAsia="da-DK"/>
        </w:rPr>
        <w:drawing>
          <wp:inline distT="0" distB="0" distL="0" distR="0" wp14:anchorId="6D692AF5" wp14:editId="76A1F59B">
            <wp:extent cx="2847340" cy="402844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340" cy="4028440"/>
                    </a:xfrm>
                    <a:prstGeom prst="rect">
                      <a:avLst/>
                    </a:prstGeom>
                    <a:noFill/>
                  </pic:spPr>
                </pic:pic>
              </a:graphicData>
            </a:graphic>
          </wp:inline>
        </w:drawing>
      </w:r>
      <w:r>
        <w:rPr>
          <w:noProof/>
          <w:lang w:val="da-DK" w:eastAsia="da-DK"/>
        </w:rPr>
        <w:drawing>
          <wp:inline distT="0" distB="0" distL="0" distR="0" wp14:anchorId="3E583E35" wp14:editId="5A575DAE">
            <wp:extent cx="2790190" cy="395224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190" cy="3952240"/>
                    </a:xfrm>
                    <a:prstGeom prst="rect">
                      <a:avLst/>
                    </a:prstGeom>
                    <a:noFill/>
                  </pic:spPr>
                </pic:pic>
              </a:graphicData>
            </a:graphic>
          </wp:inline>
        </w:drawing>
      </w:r>
      <w:r w:rsidRPr="00C30D4D">
        <w:rPr>
          <w:lang w:val="da-DK"/>
        </w:rPr>
        <w:t xml:space="preserve"> </w:t>
      </w:r>
      <w:proofErr w:type="spellStart"/>
      <w:r w:rsidRPr="00C30D4D">
        <w:rPr>
          <w:sz w:val="32"/>
          <w:szCs w:val="32"/>
          <w:lang w:val="da-DK"/>
        </w:rPr>
        <w:t>Réporto</w:t>
      </w:r>
      <w:proofErr w:type="spellEnd"/>
      <w:r w:rsidRPr="00C30D4D">
        <w:rPr>
          <w:sz w:val="32"/>
          <w:szCs w:val="32"/>
          <w:lang w:val="da-DK"/>
        </w:rPr>
        <w:t xml:space="preserve"> er her</w:t>
      </w:r>
    </w:p>
    <w:p w14:paraId="79A1A796" w14:textId="77777777" w:rsidR="00C30D4D" w:rsidRPr="00C30D4D" w:rsidRDefault="00C30D4D" w:rsidP="00C30D4D">
      <w:pPr>
        <w:rPr>
          <w:sz w:val="32"/>
          <w:szCs w:val="32"/>
          <w:lang w:val="da-DK"/>
        </w:rPr>
      </w:pPr>
    </w:p>
    <w:p w14:paraId="49A70CD1" w14:textId="77777777" w:rsidR="00C30D4D" w:rsidRPr="00C30D4D" w:rsidRDefault="00C30D4D" w:rsidP="00C30D4D">
      <w:pPr>
        <w:rPr>
          <w:sz w:val="32"/>
          <w:szCs w:val="32"/>
          <w:lang w:val="da-DK"/>
        </w:rPr>
      </w:pPr>
      <w:r w:rsidRPr="00C30D4D">
        <w:rPr>
          <w:sz w:val="32"/>
          <w:szCs w:val="32"/>
          <w:lang w:val="da-DK"/>
        </w:rPr>
        <w:t xml:space="preserve">        Torsdag den 11 maj mellem kl. 10:00 og kl. 12.30</w:t>
      </w:r>
    </w:p>
    <w:p w14:paraId="28A39A59" w14:textId="77777777" w:rsidR="00C30D4D" w:rsidRPr="00C30D4D" w:rsidRDefault="00C30D4D" w:rsidP="00C30D4D">
      <w:pPr>
        <w:rPr>
          <w:lang w:val="da-DK"/>
        </w:rPr>
      </w:pPr>
      <w:r w:rsidRPr="00C30D4D">
        <w:rPr>
          <w:lang w:val="da-DK"/>
        </w:rPr>
        <w:t xml:space="preserve"> </w:t>
      </w:r>
    </w:p>
    <w:p w14:paraId="27651BCE" w14:textId="77777777" w:rsidR="00C30D4D" w:rsidRDefault="00C30D4D" w:rsidP="00C30D4D">
      <w:pPr>
        <w:rPr>
          <w:lang w:val="da-DK"/>
        </w:rPr>
      </w:pPr>
      <w:r w:rsidRPr="00C30D4D">
        <w:rPr>
          <w:lang w:val="da-DK"/>
        </w:rPr>
        <w:t xml:space="preserve">Konsulent: ___Anders </w:t>
      </w:r>
      <w:proofErr w:type="spellStart"/>
      <w:r w:rsidRPr="00C30D4D">
        <w:rPr>
          <w:lang w:val="da-DK"/>
        </w:rPr>
        <w:t>Hasting</w:t>
      </w:r>
      <w:proofErr w:type="spellEnd"/>
      <w:r w:rsidRPr="00C30D4D">
        <w:rPr>
          <w:lang w:val="da-DK"/>
        </w:rPr>
        <w:t xml:space="preserve">    </w:t>
      </w:r>
    </w:p>
    <w:p w14:paraId="6CE86EA6" w14:textId="77777777" w:rsidR="00C30D4D" w:rsidRDefault="00C30D4D" w:rsidP="00C30D4D">
      <w:pPr>
        <w:rPr>
          <w:lang w:val="da-DK"/>
        </w:rPr>
      </w:pPr>
    </w:p>
    <w:p w14:paraId="2BE9B4B7" w14:textId="77777777" w:rsidR="00C30D4D" w:rsidRDefault="00C30D4D" w:rsidP="00C30D4D">
      <w:pPr>
        <w:rPr>
          <w:lang w:val="da-DK"/>
        </w:rPr>
      </w:pPr>
      <w:r w:rsidRPr="00C30D4D">
        <w:rPr>
          <w:lang w:val="da-DK"/>
        </w:rPr>
        <w:t xml:space="preserve">         </w:t>
      </w:r>
      <w:r>
        <w:rPr>
          <w:lang w:val="da-DK"/>
        </w:rPr>
        <w:t xml:space="preserve">                           </w:t>
      </w:r>
    </w:p>
    <w:p w14:paraId="3FC6A53A" w14:textId="77777777" w:rsidR="00D60715" w:rsidRDefault="00D60715" w:rsidP="00D60715">
      <w:pPr>
        <w:pStyle w:val="MastheadSubtitle"/>
        <w:rPr>
          <w:lang w:val="da-DK"/>
        </w:rPr>
      </w:pPr>
      <w:r>
        <w:rPr>
          <w:lang w:val="da-DK"/>
        </w:rPr>
        <w:lastRenderedPageBreak/>
        <w:t>Daghjem</w:t>
      </w:r>
    </w:p>
    <w:p w14:paraId="42BD6641" w14:textId="77777777" w:rsidR="00D60715" w:rsidRPr="00D60715" w:rsidRDefault="00D60715" w:rsidP="00D60715">
      <w:pPr>
        <w:rPr>
          <w:sz w:val="28"/>
          <w:szCs w:val="28"/>
          <w:lang w:val="da-DK"/>
        </w:rPr>
      </w:pPr>
      <w:r w:rsidRPr="00D60715">
        <w:rPr>
          <w:sz w:val="28"/>
          <w:szCs w:val="28"/>
          <w:lang w:val="da-DK"/>
        </w:rPr>
        <w:t>April på terrassen. </w:t>
      </w:r>
    </w:p>
    <w:p w14:paraId="7708B0B0" w14:textId="77777777" w:rsidR="00D60715" w:rsidRPr="00D60715" w:rsidRDefault="00D60715" w:rsidP="00D60715">
      <w:pPr>
        <w:rPr>
          <w:sz w:val="28"/>
          <w:szCs w:val="28"/>
          <w:lang w:val="da-DK"/>
        </w:rPr>
      </w:pPr>
      <w:r w:rsidRPr="00D60715">
        <w:rPr>
          <w:sz w:val="28"/>
          <w:szCs w:val="28"/>
          <w:lang w:val="da-DK"/>
        </w:rPr>
        <w:t>Så er stæren i kassen og vores første udendørs hygge med varm kakao med flødeskum over bål. </w:t>
      </w:r>
    </w:p>
    <w:p w14:paraId="236F516A" w14:textId="77777777" w:rsidR="00D60715" w:rsidRPr="00D60715" w:rsidRDefault="00D60715" w:rsidP="00D60715">
      <w:pPr>
        <w:rPr>
          <w:sz w:val="28"/>
          <w:szCs w:val="28"/>
          <w:lang w:val="da-DK"/>
        </w:rPr>
      </w:pPr>
      <w:r w:rsidRPr="00D60715">
        <w:rPr>
          <w:sz w:val="28"/>
          <w:szCs w:val="28"/>
          <w:lang w:val="da-DK"/>
        </w:rPr>
        <w:t>Daghjemmet rykkede i går udendørs og nød solen. </w:t>
      </w:r>
    </w:p>
    <w:p w14:paraId="0093248E" w14:textId="77777777" w:rsidR="00D60715" w:rsidRPr="00D60715" w:rsidRDefault="00D60715" w:rsidP="00D60715">
      <w:pPr>
        <w:rPr>
          <w:sz w:val="28"/>
          <w:szCs w:val="28"/>
          <w:lang w:val="da-DK"/>
        </w:rPr>
      </w:pPr>
      <w:r>
        <w:rPr>
          <w:noProof/>
          <w:sz w:val="28"/>
          <w:szCs w:val="28"/>
          <w:lang w:val="da-DK" w:eastAsia="da-DK"/>
        </w:rPr>
        <w:drawing>
          <wp:inline distT="0" distB="0" distL="0" distR="0" wp14:anchorId="64B1C1A9" wp14:editId="125F6E5A">
            <wp:extent cx="6104890" cy="458089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4890" cy="4580890"/>
                    </a:xfrm>
                    <a:prstGeom prst="rect">
                      <a:avLst/>
                    </a:prstGeom>
                    <a:noFill/>
                  </pic:spPr>
                </pic:pic>
              </a:graphicData>
            </a:graphic>
          </wp:inline>
        </w:drawing>
      </w:r>
    </w:p>
    <w:p w14:paraId="27EE1548" w14:textId="77777777" w:rsidR="00D60715" w:rsidRPr="00D60715" w:rsidRDefault="00D60715" w:rsidP="00D60715">
      <w:pPr>
        <w:rPr>
          <w:sz w:val="28"/>
          <w:szCs w:val="28"/>
          <w:lang w:val="da-DK"/>
        </w:rPr>
      </w:pPr>
      <w:r w:rsidRPr="00D60715">
        <w:rPr>
          <w:sz w:val="28"/>
          <w:szCs w:val="28"/>
          <w:lang w:val="da-DK"/>
        </w:rPr>
        <w:t>Mvh</w:t>
      </w:r>
    </w:p>
    <w:p w14:paraId="73B33FC0" w14:textId="77777777" w:rsidR="00C30D4D" w:rsidRDefault="00D60715" w:rsidP="00D60715">
      <w:pPr>
        <w:rPr>
          <w:lang w:val="da-DK"/>
        </w:rPr>
      </w:pPr>
      <w:r w:rsidRPr="00D60715">
        <w:rPr>
          <w:sz w:val="28"/>
          <w:szCs w:val="28"/>
          <w:lang w:val="da-DK"/>
        </w:rPr>
        <w:t>Daghjems pigerne </w:t>
      </w:r>
      <w:r w:rsidRPr="00D60715">
        <w:rPr>
          <w:lang w:val="da-DK"/>
        </w:rPr>
        <w:br/>
      </w:r>
    </w:p>
    <w:p w14:paraId="3EA190DD" w14:textId="77777777" w:rsidR="00D60715" w:rsidRDefault="00D60715" w:rsidP="00C30D4D">
      <w:pPr>
        <w:rPr>
          <w:lang w:val="da-DK"/>
        </w:rPr>
      </w:pPr>
    </w:p>
    <w:p w14:paraId="573F43ED" w14:textId="77777777" w:rsidR="00D60715" w:rsidRDefault="00D60715" w:rsidP="00C30D4D">
      <w:pPr>
        <w:rPr>
          <w:lang w:val="da-DK"/>
        </w:rPr>
      </w:pPr>
    </w:p>
    <w:p w14:paraId="311DCC8A" w14:textId="77777777" w:rsidR="00D60715" w:rsidRDefault="00D60715" w:rsidP="00C30D4D">
      <w:pPr>
        <w:rPr>
          <w:lang w:val="da-DK"/>
        </w:rPr>
      </w:pPr>
    </w:p>
    <w:p w14:paraId="5F3CA41F" w14:textId="77777777" w:rsidR="00C30D4D" w:rsidRPr="00C30D4D" w:rsidRDefault="00C30D4D" w:rsidP="00C30D4D">
      <w:pPr>
        <w:rPr>
          <w:lang w:val="da-DK"/>
        </w:rPr>
      </w:pPr>
      <w:r w:rsidRPr="00C30D4D">
        <w:rPr>
          <w:lang w:val="da-DK"/>
        </w:rPr>
        <w:lastRenderedPageBreak/>
        <w:t>Velkommen til vores nye redaktør, Christa Bonde. Christa har arbejdet i en periode som social og sundhedshjælper i dagvagt, og er her nu mest om natten.</w:t>
      </w:r>
    </w:p>
    <w:p w14:paraId="347118DF" w14:textId="77777777" w:rsidR="00C30D4D" w:rsidRPr="00C30D4D" w:rsidRDefault="00C30D4D" w:rsidP="00C30D4D">
      <w:pPr>
        <w:rPr>
          <w:lang w:val="da-DK"/>
        </w:rPr>
      </w:pPr>
      <w:r w:rsidRPr="00C30D4D">
        <w:rPr>
          <w:lang w:val="da-DK"/>
        </w:rPr>
        <w:t>Det bliver spændende at følge med i avisens nye udvikling.</w:t>
      </w:r>
    </w:p>
    <w:p w14:paraId="71D3F428" w14:textId="77777777" w:rsidR="00C30D4D" w:rsidRPr="00C30D4D" w:rsidRDefault="00C30D4D" w:rsidP="00C30D4D">
      <w:pPr>
        <w:rPr>
          <w:lang w:val="da-DK"/>
        </w:rPr>
      </w:pPr>
      <w:r w:rsidRPr="00C30D4D">
        <w:rPr>
          <w:lang w:val="da-DK"/>
        </w:rPr>
        <w:t>Tak til Christa, fordi hun vil tage denne udfordring.</w:t>
      </w:r>
    </w:p>
    <w:p w14:paraId="6B4A97DE" w14:textId="77777777" w:rsidR="00C30D4D" w:rsidRPr="00C30D4D" w:rsidRDefault="00C30D4D" w:rsidP="00C30D4D">
      <w:pPr>
        <w:rPr>
          <w:lang w:val="da-DK"/>
        </w:rPr>
      </w:pPr>
      <w:r w:rsidRPr="00C30D4D">
        <w:rPr>
          <w:lang w:val="da-DK"/>
        </w:rPr>
        <w:t>Alle, både personale, pårørende og beboere er meget velkomne til at bidrage med noget til avisen.</w:t>
      </w:r>
    </w:p>
    <w:p w14:paraId="27B10ADF" w14:textId="77777777" w:rsidR="00C30D4D" w:rsidRPr="00C30D4D" w:rsidRDefault="00C30D4D" w:rsidP="00C30D4D">
      <w:pPr>
        <w:rPr>
          <w:lang w:val="da-DK"/>
        </w:rPr>
      </w:pPr>
    </w:p>
    <w:p w14:paraId="4DFAE427" w14:textId="77777777" w:rsidR="00C30D4D" w:rsidRPr="00C30D4D" w:rsidRDefault="00C30D4D" w:rsidP="00C30D4D">
      <w:pPr>
        <w:rPr>
          <w:lang w:val="da-DK"/>
        </w:rPr>
      </w:pPr>
      <w:r w:rsidRPr="00C30D4D">
        <w:rPr>
          <w:lang w:val="da-DK"/>
        </w:rPr>
        <w:t>Corona</w:t>
      </w:r>
    </w:p>
    <w:p w14:paraId="2D0F8F86" w14:textId="77777777" w:rsidR="00C30D4D" w:rsidRPr="00C30D4D" w:rsidRDefault="00C30D4D" w:rsidP="00C30D4D">
      <w:pPr>
        <w:rPr>
          <w:lang w:val="da-DK"/>
        </w:rPr>
      </w:pPr>
      <w:r w:rsidRPr="00C30D4D">
        <w:rPr>
          <w:lang w:val="da-DK"/>
        </w:rPr>
        <w:t>Som mange ved, blev vi i februar lige ramt af Covid-19 igen. Desværre. Vi kom godt igennem det. Men det mindede os da lige om, at det stadig er der ude og vi stadig skal være opmærksomme.</w:t>
      </w:r>
    </w:p>
    <w:p w14:paraId="4901DBF9" w14:textId="77777777" w:rsidR="00C30D4D" w:rsidRPr="00C30D4D" w:rsidRDefault="00C30D4D" w:rsidP="00C30D4D">
      <w:pPr>
        <w:rPr>
          <w:lang w:val="da-DK"/>
        </w:rPr>
      </w:pPr>
    </w:p>
    <w:p w14:paraId="6760C68E" w14:textId="77777777" w:rsidR="00C30D4D" w:rsidRPr="00C30D4D" w:rsidRDefault="00C30D4D" w:rsidP="00C30D4D">
      <w:pPr>
        <w:rPr>
          <w:lang w:val="da-DK"/>
        </w:rPr>
      </w:pPr>
      <w:r w:rsidRPr="00C30D4D">
        <w:rPr>
          <w:lang w:val="da-DK"/>
        </w:rPr>
        <w:t>Guldring</w:t>
      </w:r>
    </w:p>
    <w:p w14:paraId="06AE3365" w14:textId="77777777" w:rsidR="00C30D4D" w:rsidRPr="00C30D4D" w:rsidRDefault="00C30D4D" w:rsidP="00C30D4D">
      <w:pPr>
        <w:rPr>
          <w:lang w:val="da-DK"/>
        </w:rPr>
      </w:pPr>
      <w:r w:rsidRPr="00C30D4D">
        <w:rPr>
          <w:lang w:val="da-DK"/>
        </w:rPr>
        <w:t>Vi har fundet en guldring, som ligner meget en vielsesring. Jeg har den på mit kontor, og håber meget at den rette ejermand vil henvende sig, og få den retur.</w:t>
      </w:r>
    </w:p>
    <w:p w14:paraId="63F65C31" w14:textId="77777777" w:rsidR="00C30D4D" w:rsidRPr="00C30D4D" w:rsidRDefault="00C30D4D" w:rsidP="00C30D4D">
      <w:pPr>
        <w:rPr>
          <w:lang w:val="da-DK"/>
        </w:rPr>
      </w:pPr>
    </w:p>
    <w:p w14:paraId="7D3BADF9" w14:textId="77777777" w:rsidR="00C30D4D" w:rsidRPr="00C30D4D" w:rsidRDefault="00C30D4D" w:rsidP="00C30D4D">
      <w:pPr>
        <w:rPr>
          <w:lang w:val="da-DK"/>
        </w:rPr>
      </w:pPr>
      <w:r w:rsidRPr="00C30D4D">
        <w:rPr>
          <w:lang w:val="da-DK"/>
        </w:rPr>
        <w:t>Dosispakket medicin direkte fra apoteket.</w:t>
      </w:r>
    </w:p>
    <w:p w14:paraId="758E120E" w14:textId="77777777" w:rsidR="00C30D4D" w:rsidRPr="00C30D4D" w:rsidRDefault="00C30D4D" w:rsidP="00C30D4D">
      <w:pPr>
        <w:rPr>
          <w:lang w:val="da-DK"/>
        </w:rPr>
      </w:pPr>
      <w:r w:rsidRPr="00C30D4D">
        <w:rPr>
          <w:lang w:val="da-DK"/>
        </w:rPr>
        <w:t>I samarbejde med lægerne, arbejder vores sygeplejersker på at få så mange som muligt af beboernes medicin pakket fra apoteket.</w:t>
      </w:r>
    </w:p>
    <w:p w14:paraId="665792CD" w14:textId="77777777" w:rsidR="00C30D4D" w:rsidRPr="00C30D4D" w:rsidRDefault="00C30D4D" w:rsidP="00C30D4D">
      <w:pPr>
        <w:rPr>
          <w:lang w:val="da-DK"/>
        </w:rPr>
      </w:pPr>
      <w:r w:rsidRPr="00C30D4D">
        <w:rPr>
          <w:lang w:val="da-DK"/>
        </w:rPr>
        <w:t xml:space="preserve">Medicinen bliver pakket i en maskine i små poser. </w:t>
      </w:r>
    </w:p>
    <w:p w14:paraId="48A7BC15" w14:textId="77777777" w:rsidR="00C30D4D" w:rsidRPr="00C30D4D" w:rsidRDefault="00C30D4D" w:rsidP="00C30D4D">
      <w:pPr>
        <w:rPr>
          <w:lang w:val="da-DK"/>
        </w:rPr>
      </w:pPr>
      <w:r w:rsidRPr="00C30D4D">
        <w:rPr>
          <w:lang w:val="da-DK"/>
        </w:rPr>
        <w:t>Det koster en lille smule mere, men til gengæld er der ikke spild. Så i det lange løb er der ofte en besparelse for beboerne.</w:t>
      </w:r>
    </w:p>
    <w:p w14:paraId="65E743E6" w14:textId="77777777" w:rsidR="00C30D4D" w:rsidRPr="00C30D4D" w:rsidRDefault="00C30D4D" w:rsidP="00C30D4D">
      <w:pPr>
        <w:rPr>
          <w:lang w:val="da-DK"/>
        </w:rPr>
      </w:pPr>
      <w:r w:rsidRPr="00C30D4D">
        <w:rPr>
          <w:lang w:val="da-DK"/>
        </w:rPr>
        <w:t>Det vigtige i denne metode er, at der ikke forekommer doseringsfejl så vi undgår der med fejlmedicineringer.</w:t>
      </w:r>
    </w:p>
    <w:p w14:paraId="7424B953" w14:textId="77777777" w:rsidR="00C30D4D" w:rsidRPr="00C30D4D" w:rsidRDefault="00C30D4D" w:rsidP="00C30D4D">
      <w:pPr>
        <w:rPr>
          <w:lang w:val="da-DK"/>
        </w:rPr>
      </w:pPr>
      <w:r w:rsidRPr="00C30D4D">
        <w:rPr>
          <w:lang w:val="da-DK"/>
        </w:rPr>
        <w:t>Der ud over kan personalet bruge tiden sammen med beboerne, i stedet for at sidde og bruge tid på at ligge tabletter i doseringsæsker.</w:t>
      </w:r>
    </w:p>
    <w:p w14:paraId="3FE69F23" w14:textId="77777777" w:rsidR="00C30D4D" w:rsidRPr="00C30D4D" w:rsidRDefault="00C30D4D" w:rsidP="00C30D4D">
      <w:pPr>
        <w:rPr>
          <w:lang w:val="da-DK"/>
        </w:rPr>
      </w:pPr>
      <w:r w:rsidRPr="00C30D4D">
        <w:rPr>
          <w:lang w:val="da-DK"/>
        </w:rPr>
        <w:t>Det er dog ikke alle beboeres medicin der kan administreres på denne måde, men vi arbejder med at få så mange som muligt over på ordningen.</w:t>
      </w:r>
    </w:p>
    <w:p w14:paraId="0D73D078" w14:textId="77777777" w:rsidR="00C30D4D" w:rsidRPr="00C30D4D" w:rsidRDefault="00C30D4D" w:rsidP="00C30D4D">
      <w:pPr>
        <w:rPr>
          <w:lang w:val="da-DK"/>
        </w:rPr>
      </w:pPr>
    </w:p>
    <w:p w14:paraId="2F113B66" w14:textId="77777777" w:rsidR="00C30D4D" w:rsidRDefault="00C30D4D" w:rsidP="00C30D4D">
      <w:pPr>
        <w:rPr>
          <w:lang w:val="da-DK"/>
        </w:rPr>
      </w:pPr>
    </w:p>
    <w:p w14:paraId="43208D8C" w14:textId="77777777" w:rsidR="00C30D4D" w:rsidRDefault="00C30D4D" w:rsidP="00C30D4D">
      <w:pPr>
        <w:rPr>
          <w:lang w:val="da-DK"/>
        </w:rPr>
      </w:pPr>
    </w:p>
    <w:p w14:paraId="52E3175D" w14:textId="77777777" w:rsidR="00C30D4D" w:rsidRPr="00C30D4D" w:rsidRDefault="00C30D4D" w:rsidP="00C30D4D">
      <w:pPr>
        <w:rPr>
          <w:lang w:val="da-DK"/>
        </w:rPr>
      </w:pPr>
      <w:r w:rsidRPr="00C30D4D">
        <w:rPr>
          <w:lang w:val="da-DK"/>
        </w:rPr>
        <w:lastRenderedPageBreak/>
        <w:t>Golfbil.</w:t>
      </w:r>
    </w:p>
    <w:p w14:paraId="6D042D04" w14:textId="77777777" w:rsidR="00C30D4D" w:rsidRPr="00C30D4D" w:rsidRDefault="00C30D4D" w:rsidP="00C30D4D">
      <w:pPr>
        <w:rPr>
          <w:lang w:val="da-DK"/>
        </w:rPr>
      </w:pPr>
      <w:r w:rsidRPr="00C30D4D">
        <w:rPr>
          <w:lang w:val="da-DK"/>
        </w:rPr>
        <w:t xml:space="preserve">Vores fine røde golfbil kunne desværre ikke lovligt køre på offentlig vej længere, men vi har nu fundet en forhandler, der sælger golfbiler på nummerplader. Så vi har bestilt en ny. </w:t>
      </w:r>
    </w:p>
    <w:p w14:paraId="543FD150" w14:textId="77777777" w:rsidR="00C30D4D" w:rsidRPr="00C30D4D" w:rsidRDefault="00C30D4D" w:rsidP="00C30D4D">
      <w:pPr>
        <w:rPr>
          <w:lang w:val="da-DK"/>
        </w:rPr>
      </w:pPr>
      <w:r w:rsidRPr="00C30D4D">
        <w:rPr>
          <w:lang w:val="da-DK"/>
        </w:rPr>
        <w:t xml:space="preserve">Vi har penge sparet sammen til denne, og vi glæder os til at få den hjem og kan køre ture i den i nærområdet. Golfbilen kører på EL og kan ikke køre ret hurtigt. </w:t>
      </w:r>
    </w:p>
    <w:p w14:paraId="2F4DC268" w14:textId="77777777" w:rsidR="00C30D4D" w:rsidRPr="00C30D4D" w:rsidRDefault="00C30D4D" w:rsidP="00C30D4D">
      <w:pPr>
        <w:rPr>
          <w:lang w:val="da-DK"/>
        </w:rPr>
      </w:pPr>
    </w:p>
    <w:p w14:paraId="5527C92D" w14:textId="77777777" w:rsidR="00C30D4D" w:rsidRPr="00C30D4D" w:rsidRDefault="00C30D4D" w:rsidP="00C30D4D">
      <w:pPr>
        <w:rPr>
          <w:lang w:val="da-DK"/>
        </w:rPr>
      </w:pPr>
      <w:r w:rsidRPr="00C30D4D">
        <w:rPr>
          <w:lang w:val="da-DK"/>
        </w:rPr>
        <w:t>2 stole fra Frk. Snedker</w:t>
      </w:r>
    </w:p>
    <w:p w14:paraId="725DA26E" w14:textId="77777777" w:rsidR="00C30D4D" w:rsidRPr="00C30D4D" w:rsidRDefault="00C30D4D" w:rsidP="00C30D4D">
      <w:pPr>
        <w:rPr>
          <w:lang w:val="da-DK"/>
        </w:rPr>
      </w:pPr>
      <w:r w:rsidRPr="00C30D4D">
        <w:rPr>
          <w:lang w:val="da-DK"/>
        </w:rPr>
        <w:t xml:space="preserve">Finn Christensen har foræret Plejecentret disse 2 stole, som Frk Snedker har broderet. Stolene har i mange år stået i et udstillingsvindue i hendes broderiforretning i Jernbanegade i Gråsten. Efter Frk Snedkers død arvende hendes søster stolene, og nu står de hos os. Mange Gråstenere vil kunne huske forretningen og har beundret stolene. </w:t>
      </w:r>
    </w:p>
    <w:p w14:paraId="0D2D430F" w14:textId="77777777" w:rsidR="00C30D4D" w:rsidRPr="00C30D4D" w:rsidRDefault="00C30D4D" w:rsidP="00C30D4D">
      <w:pPr>
        <w:rPr>
          <w:lang w:val="da-DK"/>
        </w:rPr>
      </w:pPr>
    </w:p>
    <w:p w14:paraId="1C725BE9" w14:textId="77777777" w:rsidR="0032014B" w:rsidRDefault="00C30D4D" w:rsidP="00C30D4D">
      <w:proofErr w:type="spellStart"/>
      <w:r>
        <w:t>Venlig</w:t>
      </w:r>
      <w:proofErr w:type="spellEnd"/>
      <w:r>
        <w:t xml:space="preserve"> </w:t>
      </w:r>
      <w:proofErr w:type="spellStart"/>
      <w:r>
        <w:t>hilsen</w:t>
      </w:r>
      <w:proofErr w:type="spellEnd"/>
      <w:r>
        <w:t xml:space="preserve"> Bente Kaehne</w:t>
      </w:r>
    </w:p>
    <w:sectPr w:rsidR="0032014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B96AA254-B4F6-41DB-AD03-D11C350A5479}"/>
  </w:docVars>
  <w:rsids>
    <w:rsidRoot w:val="00C51E49"/>
    <w:rsid w:val="00280773"/>
    <w:rsid w:val="0032014B"/>
    <w:rsid w:val="004E5D8E"/>
    <w:rsid w:val="00537406"/>
    <w:rsid w:val="00650ACF"/>
    <w:rsid w:val="009C12CC"/>
    <w:rsid w:val="00C30D4D"/>
    <w:rsid w:val="00C51E49"/>
    <w:rsid w:val="00D6071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B8148"/>
  <w15:chartTrackingRefBased/>
  <w15:docId w15:val="{C3DB78C1-27F3-426D-B50A-8EFD5C744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E49"/>
    <w:pPr>
      <w:spacing w:after="240" w:line="240" w:lineRule="auto"/>
    </w:pPr>
    <w:rPr>
      <w:sz w:val="24"/>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51E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C51E49"/>
    <w:pPr>
      <w:spacing w:after="0" w:line="240" w:lineRule="auto"/>
    </w:pPr>
    <w:rPr>
      <w:lang w:val="en-US"/>
    </w:rPr>
  </w:style>
  <w:style w:type="paragraph" w:customStyle="1" w:styleId="MastheadTItle">
    <w:name w:val="Masthead TItle"/>
    <w:basedOn w:val="Normal"/>
    <w:qFormat/>
    <w:rsid w:val="00C51E49"/>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C51E49"/>
    <w:pPr>
      <w:spacing w:after="0"/>
      <w:jc w:val="center"/>
    </w:pPr>
    <w:rPr>
      <w:rFonts w:ascii="Baskerville Old Face" w:hAnsi="Baskerville Old Face"/>
      <w:iCs/>
      <w:sz w:val="40"/>
      <w:szCs w:val="40"/>
    </w:rPr>
  </w:style>
  <w:style w:type="paragraph" w:customStyle="1" w:styleId="MastheadCopy">
    <w:name w:val="Masthead Copy"/>
    <w:basedOn w:val="Normal"/>
    <w:qFormat/>
    <w:rsid w:val="00C51E49"/>
    <w:pPr>
      <w:spacing w:after="0"/>
      <w:jc w:val="center"/>
    </w:pPr>
    <w:rPr>
      <w:rFonts w:ascii="Baskerville Old Face" w:hAnsi="Baskerville Old Face"/>
      <w:iCs/>
    </w:rPr>
  </w:style>
  <w:style w:type="paragraph" w:styleId="Markeringsbobletekst">
    <w:name w:val="Balloon Text"/>
    <w:basedOn w:val="Normal"/>
    <w:link w:val="MarkeringsbobletekstTegn"/>
    <w:uiPriority w:val="99"/>
    <w:semiHidden/>
    <w:unhideWhenUsed/>
    <w:rsid w:val="00D60715"/>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60715"/>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364EE6F0314C26B63D7C45A0EC3323"/>
        <w:category>
          <w:name w:val="Generelt"/>
          <w:gallery w:val="placeholder"/>
        </w:category>
        <w:types>
          <w:type w:val="bbPlcHdr"/>
        </w:types>
        <w:behaviors>
          <w:behavior w:val="content"/>
        </w:behaviors>
        <w:guid w:val="{85FF4F02-4BA9-4A3C-B896-D467A5D69881}"/>
      </w:docPartPr>
      <w:docPartBody>
        <w:p w:rsidR="00DB2DF0" w:rsidRDefault="00FE368C" w:rsidP="00FE368C">
          <w:pPr>
            <w:pStyle w:val="4D364EE6F0314C26B63D7C45A0EC3323"/>
          </w:pPr>
          <w:r w:rsidRPr="00F7629D">
            <w:t xml:space="preserve">Tuesday, </w:t>
          </w:r>
          <w:r w:rsidRPr="00F7629D">
            <w:br/>
            <w:t xml:space="preserve">Sep 20, </w:t>
          </w:r>
          <w:r w:rsidRPr="00F7629D">
            <w:br/>
            <w:t>YYYY</w:t>
          </w:r>
        </w:p>
      </w:docPartBody>
    </w:docPart>
    <w:docPart>
      <w:docPartPr>
        <w:name w:val="C296AD52F0F344239C55DBCEB118F616"/>
        <w:category>
          <w:name w:val="Generelt"/>
          <w:gallery w:val="placeholder"/>
        </w:category>
        <w:types>
          <w:type w:val="bbPlcHdr"/>
        </w:types>
        <w:behaviors>
          <w:behavior w:val="content"/>
        </w:behaviors>
        <w:guid w:val="{BD028896-9D42-4557-BDC6-6B84E9DE46CD}"/>
      </w:docPartPr>
      <w:docPartBody>
        <w:p w:rsidR="00DB2DF0" w:rsidRDefault="00FE368C" w:rsidP="00FE368C">
          <w:pPr>
            <w:pStyle w:val="C296AD52F0F344239C55DBCEB118F616"/>
          </w:pPr>
          <w:r w:rsidRPr="00F7629D">
            <w:t>NEWS TODAY</w:t>
          </w:r>
        </w:p>
      </w:docPartBody>
    </w:docPart>
    <w:docPart>
      <w:docPartPr>
        <w:name w:val="956453A0BFAA4B619899A6E7B00E50F2"/>
        <w:category>
          <w:name w:val="Generelt"/>
          <w:gallery w:val="placeholder"/>
        </w:category>
        <w:types>
          <w:type w:val="bbPlcHdr"/>
        </w:types>
        <w:behaviors>
          <w:behavior w:val="content"/>
        </w:behaviors>
        <w:guid w:val="{417262DA-9934-47CE-99E0-BD05A46F1B80}"/>
      </w:docPartPr>
      <w:docPartBody>
        <w:p w:rsidR="00DB2DF0" w:rsidRDefault="00FE368C" w:rsidP="00FE368C">
          <w:pPr>
            <w:pStyle w:val="956453A0BFAA4B619899A6E7B00E50F2"/>
          </w:pPr>
          <w:r w:rsidRPr="00F7629D">
            <w:t>Latest news and bulletin updates</w:t>
          </w:r>
        </w:p>
      </w:docPartBody>
    </w:docPart>
    <w:docPart>
      <w:docPartPr>
        <w:name w:val="04C4AD15D45E433BBE0B9EDBF012E842"/>
        <w:category>
          <w:name w:val="Generelt"/>
          <w:gallery w:val="placeholder"/>
        </w:category>
        <w:types>
          <w:type w:val="bbPlcHdr"/>
        </w:types>
        <w:behaviors>
          <w:behavior w:val="content"/>
        </w:behaviors>
        <w:guid w:val="{CF408D28-1B6E-44DD-BB82-98A91022111C}"/>
      </w:docPartPr>
      <w:docPartBody>
        <w:p w:rsidR="00DB2DF0" w:rsidRDefault="00FE368C" w:rsidP="00FE368C">
          <w:pPr>
            <w:pStyle w:val="04C4AD15D45E433BBE0B9EDBF012E842"/>
          </w:pPr>
          <w:r w:rsidRPr="00F7629D">
            <w:t>Issue</w:t>
          </w:r>
          <w:r w:rsidRPr="00F7629D">
            <w:br/>
            <w:t>#10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68C"/>
    <w:rsid w:val="00DB2DF0"/>
    <w:rsid w:val="00FE368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4D364EE6F0314C26B63D7C45A0EC3323">
    <w:name w:val="4D364EE6F0314C26B63D7C45A0EC3323"/>
    <w:rsid w:val="00FE368C"/>
  </w:style>
  <w:style w:type="paragraph" w:customStyle="1" w:styleId="C296AD52F0F344239C55DBCEB118F616">
    <w:name w:val="C296AD52F0F344239C55DBCEB118F616"/>
    <w:rsid w:val="00FE368C"/>
  </w:style>
  <w:style w:type="paragraph" w:customStyle="1" w:styleId="956453A0BFAA4B619899A6E7B00E50F2">
    <w:name w:val="956453A0BFAA4B619899A6E7B00E50F2"/>
    <w:rsid w:val="00FE368C"/>
  </w:style>
  <w:style w:type="paragraph" w:customStyle="1" w:styleId="04C4AD15D45E433BBE0B9EDBF012E842">
    <w:name w:val="04C4AD15D45E433BBE0B9EDBF012E842"/>
    <w:rsid w:val="00FE36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06C46-6721-45DC-9684-CA600E3D3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391</Words>
  <Characters>2389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Sønderborg Kommune</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Bonde</dc:creator>
  <cp:keywords/>
  <dc:description/>
  <cp:lastModifiedBy>Aase Petersen</cp:lastModifiedBy>
  <cp:revision>2</cp:revision>
  <cp:lastPrinted>2023-05-02T09:48:00Z</cp:lastPrinted>
  <dcterms:created xsi:type="dcterms:W3CDTF">2023-05-18T09:28:00Z</dcterms:created>
  <dcterms:modified xsi:type="dcterms:W3CDTF">2023-05-18T09:28:00Z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{AAE703CA-608B-490E-BEC4-6E2C991D2FB9}</vt:lpwstr>
  </property>
</Properties>
</file>