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36FE" w14:textId="77777777" w:rsidR="00C54BA1" w:rsidRDefault="00EA2B8A">
      <w:pPr>
        <w:spacing w:after="476" w:line="259" w:lineRule="auto"/>
        <w:ind w:left="-15" w:firstLine="0"/>
      </w:pPr>
      <w:r>
        <w:rPr>
          <w:noProof/>
        </w:rPr>
        <w:drawing>
          <wp:inline distT="0" distB="0" distL="0" distR="0" wp14:anchorId="3341337B" wp14:editId="6760B705">
            <wp:extent cx="1663700" cy="8763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6D37" w14:textId="77777777" w:rsidR="00C54BA1" w:rsidRDefault="00EA2B8A">
      <w:pPr>
        <w:ind w:left="-5"/>
      </w:pPr>
      <w:r>
        <w:t>Haderslev kommune</w:t>
      </w:r>
    </w:p>
    <w:p w14:paraId="23F9B7A4" w14:textId="77777777" w:rsidR="00C54BA1" w:rsidRDefault="00EA2B8A">
      <w:pPr>
        <w:ind w:left="-5"/>
      </w:pPr>
      <w:r>
        <w:t>Gåskærgade 26</w:t>
      </w:r>
    </w:p>
    <w:p w14:paraId="3E06CE31" w14:textId="77777777" w:rsidR="00C54BA1" w:rsidRDefault="00EA2B8A">
      <w:pPr>
        <w:spacing w:after="2762"/>
        <w:ind w:left="-5"/>
      </w:pPr>
      <w:r>
        <w:t>6100 Haderslev</w:t>
      </w:r>
    </w:p>
    <w:p w14:paraId="26210FCF" w14:textId="77777777" w:rsidR="00C54BA1" w:rsidRDefault="00EA2B8A">
      <w:pPr>
        <w:spacing w:after="262" w:line="259" w:lineRule="auto"/>
        <w:ind w:left="0" w:firstLine="0"/>
      </w:pPr>
      <w:r>
        <w:rPr>
          <w:rFonts w:ascii="Arial" w:eastAsia="Arial" w:hAnsi="Arial" w:cs="Arial"/>
          <w:b/>
        </w:rPr>
        <w:t>Resultat af tilsyn</w:t>
      </w:r>
    </w:p>
    <w:p w14:paraId="5D684227" w14:textId="77777777" w:rsidR="00C54BA1" w:rsidRDefault="00EA2B8A">
      <w:pPr>
        <w:ind w:left="-5"/>
      </w:pPr>
      <w:r>
        <w:t xml:space="preserve">Som vi oplyste ved besøget den 17. november 2020 hos Kildebakken </w:t>
      </w:r>
    </w:p>
    <w:p w14:paraId="03BEB6BA" w14:textId="77777777" w:rsidR="00C54BA1" w:rsidRDefault="00EA2B8A">
      <w:pPr>
        <w:spacing w:after="281"/>
        <w:ind w:left="-5"/>
      </w:pPr>
      <w:r>
        <w:t>Plejecenter, Varbergvej 13, 6100 Haderslev, hvor vi talte med teamleder Else Clausen, plejecenterleder Kirsten Raun Østergaard og tillidsrepræsentant Mette Boisen, er det vores vurdering, at virksomhedens arbejdsmiljø er i orden.</w:t>
      </w:r>
    </w:p>
    <w:p w14:paraId="4674A7E8" w14:textId="77777777" w:rsidR="00C54BA1" w:rsidRDefault="00EA2B8A">
      <w:pPr>
        <w:pStyle w:val="Overskrift1"/>
        <w:ind w:left="-5"/>
      </w:pPr>
      <w:r>
        <w:t>Grøn smiley</w:t>
      </w:r>
    </w:p>
    <w:p w14:paraId="045A3AD0" w14:textId="77777777" w:rsidR="00C54BA1" w:rsidRDefault="00EA2B8A">
      <w:pPr>
        <w:spacing w:after="265"/>
        <w:ind w:left="-5"/>
      </w:pPr>
      <w:r>
        <w:t>Virksomheden f</w:t>
      </w:r>
      <w:r>
        <w:t>år derfor en grøn smiley på vores hjemmeside. Det betyder, at virksomheden ikke har noget udestående med Arbejdstilsynet. Den grønne smiley er dermed også et signal til omverdenen om, at I har orden på jeres arbejdsmiljø.</w:t>
      </w:r>
    </w:p>
    <w:p w14:paraId="148EF4A3" w14:textId="77777777" w:rsidR="00C54BA1" w:rsidRDefault="00EA2B8A">
      <w:pPr>
        <w:spacing w:after="281"/>
        <w:ind w:left="-5"/>
      </w:pPr>
      <w:r>
        <w:t>Den grønne smiley gælder i tre år,</w:t>
      </w:r>
      <w:r>
        <w:t xml:space="preserve"> hvis I ikke har fået et påbud e.l. i mellemtiden, og kan kun forlænges efter et nyt tilsyn. I kan bestille et nyt, gratis tilsyn hos Arbejdstilsynet, når jeres smiley er ved at udløbe.</w:t>
      </w:r>
    </w:p>
    <w:p w14:paraId="4B4BD819" w14:textId="77777777" w:rsidR="00C54BA1" w:rsidRDefault="00EA2B8A">
      <w:pPr>
        <w:pStyle w:val="Overskrift1"/>
        <w:ind w:left="-5"/>
      </w:pPr>
      <w:r>
        <w:t>Ring, hvis I har spørgsmål</w:t>
      </w:r>
    </w:p>
    <w:p w14:paraId="37AE0A7A" w14:textId="77777777" w:rsidR="00C54BA1" w:rsidRDefault="00EA2B8A">
      <w:pPr>
        <w:spacing w:after="262"/>
        <w:ind w:left="-5"/>
      </w:pPr>
      <w:r>
        <w:t>I er velkomne til at ringe til Arbejdstilsy</w:t>
      </w:r>
      <w:r>
        <w:t xml:space="preserve">net, hvis I har spørgsmål. </w:t>
      </w:r>
    </w:p>
    <w:p w14:paraId="2AD4CA88" w14:textId="77777777" w:rsidR="00C54BA1" w:rsidRDefault="00EA2B8A">
      <w:pPr>
        <w:spacing w:after="538"/>
        <w:ind w:left="-5"/>
      </w:pPr>
      <w:r>
        <w:t>Venlig hilsen</w:t>
      </w:r>
    </w:p>
    <w:p w14:paraId="406A7F93" w14:textId="77777777" w:rsidR="00C54BA1" w:rsidRDefault="00EA2B8A">
      <w:pPr>
        <w:ind w:left="-5"/>
      </w:pPr>
      <w:r>
        <w:t>Signe Poulsen</w:t>
      </w:r>
    </w:p>
    <w:p w14:paraId="50ACFEC5" w14:textId="77777777" w:rsidR="00C54BA1" w:rsidRDefault="00EA2B8A">
      <w:pPr>
        <w:spacing w:after="94" w:line="259" w:lineRule="auto"/>
        <w:ind w:left="-5"/>
      </w:pPr>
      <w:r>
        <w:rPr>
          <w:rFonts w:ascii="Arial" w:eastAsia="Arial" w:hAnsi="Arial" w:cs="Arial"/>
          <w:b/>
          <w:color w:val="003087"/>
          <w:sz w:val="15"/>
        </w:rPr>
        <w:t>Arbejdstilsynet</w:t>
      </w:r>
    </w:p>
    <w:p w14:paraId="17B6B9A4" w14:textId="77777777" w:rsidR="00C54BA1" w:rsidRDefault="00EA2B8A">
      <w:pPr>
        <w:spacing w:after="90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Tilsynscenter Syd</w:t>
      </w:r>
    </w:p>
    <w:p w14:paraId="57FC7589" w14:textId="77777777" w:rsidR="00C54BA1" w:rsidRDefault="00EA2B8A">
      <w:pPr>
        <w:spacing w:after="280" w:line="390" w:lineRule="auto"/>
        <w:ind w:left="-5"/>
      </w:pPr>
      <w:r>
        <w:rPr>
          <w:rFonts w:ascii="Arial" w:eastAsia="Arial" w:hAnsi="Arial" w:cs="Arial"/>
          <w:color w:val="003087"/>
          <w:sz w:val="15"/>
        </w:rPr>
        <w:t>Landskronagade 33 2100 København Ø</w:t>
      </w:r>
    </w:p>
    <w:p w14:paraId="0B35E203" w14:textId="77777777" w:rsidR="00C54BA1" w:rsidRDefault="00EA2B8A">
      <w:pPr>
        <w:spacing w:after="280" w:line="390" w:lineRule="auto"/>
        <w:ind w:left="-5"/>
      </w:pPr>
      <w:r>
        <w:rPr>
          <w:rFonts w:ascii="Arial" w:eastAsia="Arial" w:hAnsi="Arial" w:cs="Arial"/>
          <w:color w:val="003087"/>
          <w:sz w:val="15"/>
        </w:rPr>
        <w:t>T 70 12 12 88 at@at.dk www.at.dk</w:t>
      </w:r>
    </w:p>
    <w:p w14:paraId="2D2C4D61" w14:textId="77777777" w:rsidR="00C54BA1" w:rsidRDefault="00EA2B8A">
      <w:pPr>
        <w:spacing w:after="369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CVR 21481815</w:t>
      </w:r>
    </w:p>
    <w:p w14:paraId="17A1563C" w14:textId="77777777" w:rsidR="00C54BA1" w:rsidRDefault="00EA2B8A">
      <w:pPr>
        <w:spacing w:after="369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18. november 2020</w:t>
      </w:r>
    </w:p>
    <w:p w14:paraId="23760707" w14:textId="77777777" w:rsidR="00C54BA1" w:rsidRDefault="00EA2B8A">
      <w:pPr>
        <w:spacing w:after="94" w:line="259" w:lineRule="auto"/>
        <w:ind w:left="-5"/>
      </w:pPr>
      <w:r>
        <w:rPr>
          <w:rFonts w:ascii="Arial" w:eastAsia="Arial" w:hAnsi="Arial" w:cs="Arial"/>
          <w:b/>
          <w:color w:val="003087"/>
          <w:sz w:val="15"/>
        </w:rPr>
        <w:t>Sag</w:t>
      </w:r>
    </w:p>
    <w:p w14:paraId="01F8591C" w14:textId="77777777" w:rsidR="00C54BA1" w:rsidRDefault="00EA2B8A">
      <w:pPr>
        <w:spacing w:after="0" w:line="390" w:lineRule="auto"/>
        <w:ind w:left="-5"/>
      </w:pPr>
      <w:r>
        <w:rPr>
          <w:rFonts w:ascii="Arial" w:eastAsia="Arial" w:hAnsi="Arial" w:cs="Arial"/>
          <w:color w:val="003087"/>
          <w:sz w:val="15"/>
        </w:rPr>
        <w:t>20200010737/3 Ansvarlig:</w:t>
      </w:r>
    </w:p>
    <w:p w14:paraId="2F7F382D" w14:textId="77777777" w:rsidR="00C54BA1" w:rsidRDefault="00EA2B8A">
      <w:pPr>
        <w:spacing w:after="369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Signe Poulsen</w:t>
      </w:r>
    </w:p>
    <w:p w14:paraId="3E9AE83F" w14:textId="77777777" w:rsidR="00C54BA1" w:rsidRDefault="00EA2B8A">
      <w:pPr>
        <w:spacing w:after="90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CVR 29189757</w:t>
      </w:r>
    </w:p>
    <w:p w14:paraId="57CC97D2" w14:textId="77777777" w:rsidR="00C54BA1" w:rsidRDefault="00EA2B8A">
      <w:pPr>
        <w:spacing w:after="369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P 1015467831</w:t>
      </w:r>
    </w:p>
    <w:p w14:paraId="5EE93272" w14:textId="77777777" w:rsidR="00C54BA1" w:rsidRDefault="00EA2B8A">
      <w:pPr>
        <w:spacing w:after="369" w:line="265" w:lineRule="auto"/>
        <w:ind w:left="-5"/>
      </w:pPr>
      <w:r>
        <w:rPr>
          <w:rFonts w:ascii="Arial" w:eastAsia="Arial" w:hAnsi="Arial" w:cs="Arial"/>
          <w:color w:val="003087"/>
          <w:sz w:val="15"/>
        </w:rPr>
        <w:t>Side 1/1</w:t>
      </w:r>
    </w:p>
    <w:sectPr w:rsidR="00C54BA1">
      <w:pgSz w:w="11906" w:h="16838"/>
      <w:pgMar w:top="567" w:right="956" w:bottom="1440" w:left="1250" w:header="708" w:footer="708" w:gutter="0"/>
      <w:cols w:num="2" w:space="708" w:equalWidth="0">
        <w:col w:w="7756" w:space="618"/>
        <w:col w:w="1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1"/>
    <w:rsid w:val="00C54BA1"/>
    <w:rsid w:val="00E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6EA"/>
  <w15:docId w15:val="{2971100C-9FFD-43EB-91CE-0185C51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34</Lines>
  <Paragraphs>29</Paragraphs>
  <ScaleCrop>false</ScaleCrop>
  <Company>Haderslev Kommune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Brev20A_Forbud</dc:title>
  <dc:subject/>
  <dc:creator>Arbejdstilsynet</dc:creator>
  <cp:keywords/>
  <cp:lastModifiedBy>Anne Cathrine From</cp:lastModifiedBy>
  <cp:revision>2</cp:revision>
  <dcterms:created xsi:type="dcterms:W3CDTF">2021-11-16T10:46:00Z</dcterms:created>
  <dcterms:modified xsi:type="dcterms:W3CDTF">2021-11-16T10:46:00Z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{E03181A2-AF69-4AC0-9F1E-992CD02E89B6}</vt:lpwstr>
  </property>
</Properties>
</file>