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D1A96" w14:textId="77777777" w:rsidR="00787244" w:rsidRDefault="00787244" w:rsidP="00787244">
      <w:pPr>
        <w:rPr>
          <w:rFonts w:ascii="Calibri" w:hAnsi="Calibri"/>
          <w:b/>
          <w:sz w:val="36"/>
          <w:szCs w:val="3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628"/>
      </w:tblGrid>
      <w:tr w:rsidR="00787244" w14:paraId="73FD1A98" w14:textId="77777777" w:rsidTr="007E22C5">
        <w:tc>
          <w:tcPr>
            <w:tcW w:w="13576" w:type="dxa"/>
            <w:shd w:val="pct25" w:color="auto" w:fill="auto"/>
            <w:hideMark/>
          </w:tcPr>
          <w:p w14:paraId="73FD1A97" w14:textId="3C8D7B26" w:rsidR="00001887" w:rsidRDefault="00787244" w:rsidP="007E22C5">
            <w:pPr>
              <w:rPr>
                <w:rFonts w:ascii="Calibri" w:hAnsi="Calibri"/>
                <w:b/>
                <w:sz w:val="36"/>
                <w:szCs w:val="36"/>
              </w:rPr>
            </w:pPr>
            <w:r>
              <w:rPr>
                <w:rFonts w:ascii="Calibri" w:hAnsi="Calibri"/>
                <w:b/>
                <w:sz w:val="36"/>
                <w:szCs w:val="36"/>
              </w:rPr>
              <w:t>Sted og dato:</w:t>
            </w:r>
            <w:r w:rsidR="001C0FE5">
              <w:rPr>
                <w:rFonts w:ascii="Calibri" w:hAnsi="Calibri"/>
                <w:b/>
                <w:sz w:val="36"/>
                <w:szCs w:val="36"/>
              </w:rPr>
              <w:t xml:space="preserve"> Lunden 2 d.18.07.23</w:t>
            </w:r>
          </w:p>
        </w:tc>
      </w:tr>
    </w:tbl>
    <w:p w14:paraId="73FD1A99" w14:textId="77777777" w:rsidR="00787244" w:rsidRDefault="00787244" w:rsidP="00787244">
      <w:pPr>
        <w:rPr>
          <w:rFonts w:ascii="Calibri" w:hAnsi="Calibri"/>
          <w:b/>
          <w:sz w:val="36"/>
          <w:szCs w:val="36"/>
        </w:rPr>
      </w:pPr>
    </w:p>
    <w:p w14:paraId="73FD1A9A" w14:textId="77777777" w:rsidR="00787244" w:rsidRDefault="00787244" w:rsidP="00787244">
      <w:pPr>
        <w:rPr>
          <w:rFonts w:ascii="Calibri" w:hAnsi="Calibri"/>
          <w:b/>
          <w:sz w:val="36"/>
          <w:szCs w:val="36"/>
        </w:rPr>
      </w:pPr>
      <w:r>
        <w:rPr>
          <w:rFonts w:ascii="Calibri" w:hAnsi="Calibri"/>
          <w:b/>
          <w:sz w:val="36"/>
          <w:szCs w:val="36"/>
        </w:rPr>
        <w:t>Samtale med leder og medarbejdere samt observationer</w:t>
      </w:r>
    </w:p>
    <w:p w14:paraId="73FD1A9B" w14:textId="77777777" w:rsidR="008D01A9" w:rsidRDefault="008D01A9" w:rsidP="00787244">
      <w:pP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8D01A9" w14:paraId="73FD1A9D" w14:textId="77777777" w:rsidTr="0011544B">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73FD1A9C" w14:textId="77777777" w:rsidR="008D01A9" w:rsidRDefault="008D01A9" w:rsidP="0011544B">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Tilsynets observationer</w:t>
            </w:r>
          </w:p>
        </w:tc>
      </w:tr>
      <w:tr w:rsidR="008D01A9" w:rsidRPr="003713D1" w14:paraId="73FD1AA7" w14:textId="77777777" w:rsidTr="0011544B">
        <w:tc>
          <w:tcPr>
            <w:tcW w:w="13576" w:type="dxa"/>
            <w:tcBorders>
              <w:top w:val="single" w:sz="4" w:space="0" w:color="auto"/>
              <w:left w:val="single" w:sz="4" w:space="0" w:color="auto"/>
              <w:bottom w:val="single" w:sz="4" w:space="0" w:color="auto"/>
              <w:right w:val="single" w:sz="4" w:space="0" w:color="auto"/>
            </w:tcBorders>
            <w:shd w:val="clear" w:color="auto" w:fill="FFFFFF"/>
          </w:tcPr>
          <w:p w14:paraId="73FD1A9F" w14:textId="37988D34" w:rsidR="008D01A9" w:rsidRDefault="00461685" w:rsidP="0011544B">
            <w:pPr>
              <w:rPr>
                <w:rFonts w:cs="Arial"/>
              </w:rPr>
            </w:pPr>
            <w:r>
              <w:rPr>
                <w:rFonts w:cs="Arial"/>
              </w:rPr>
              <w:t>Tilsynet  får samtykke til at følge med en medarbejder ind til morgenpleje hos en beboer.</w:t>
            </w:r>
          </w:p>
          <w:p w14:paraId="16C17054" w14:textId="6D97D6E3" w:rsidR="00021593" w:rsidRDefault="00461685" w:rsidP="0011544B">
            <w:pPr>
              <w:rPr>
                <w:rFonts w:cs="Arial"/>
              </w:rPr>
            </w:pPr>
            <w:r>
              <w:rPr>
                <w:rFonts w:cs="Arial"/>
              </w:rPr>
              <w:t>Beboer ligger i sengen og skal have hjælp til at blive soigneret forneden</w:t>
            </w:r>
            <w:r w:rsidR="00D971A5">
              <w:rPr>
                <w:rFonts w:cs="Arial"/>
              </w:rPr>
              <w:t xml:space="preserve">. </w:t>
            </w:r>
            <w:r w:rsidR="00021593">
              <w:rPr>
                <w:rFonts w:cs="Arial"/>
              </w:rPr>
              <w:t>Medarbejder spørger hvordan beboer har det, og de taler stille sammen imens medarbejder gør tingene klar. Medarbejder foretager korrekt håndhygiejne</w:t>
            </w:r>
            <w:r w:rsidR="00D971A5">
              <w:rPr>
                <w:rFonts w:cs="Arial"/>
              </w:rPr>
              <w:t>, finder øjendråber frem</w:t>
            </w:r>
            <w:r w:rsidR="00021593">
              <w:rPr>
                <w:rFonts w:cs="Arial"/>
              </w:rPr>
              <w:t xml:space="preserve"> og drypper beboers øj</w:t>
            </w:r>
            <w:r w:rsidR="00D971A5">
              <w:rPr>
                <w:rFonts w:cs="Arial"/>
              </w:rPr>
              <w:t>ne.</w:t>
            </w:r>
          </w:p>
          <w:p w14:paraId="7F0A32C3" w14:textId="49B06755" w:rsidR="00461685" w:rsidRDefault="00461685" w:rsidP="0011544B">
            <w:pPr>
              <w:rPr>
                <w:rFonts w:cs="Arial"/>
              </w:rPr>
            </w:pPr>
            <w:r>
              <w:rPr>
                <w:rFonts w:cs="Arial"/>
              </w:rPr>
              <w:t xml:space="preserve">Plejen foregår stille og roligt og det er tydeligt at medarbejder og beboer </w:t>
            </w:r>
            <w:r w:rsidR="00021593">
              <w:rPr>
                <w:rFonts w:cs="Arial"/>
              </w:rPr>
              <w:t>kender hinanden godt, og er vant til at samarbejde</w:t>
            </w:r>
            <w:r w:rsidR="00D971A5">
              <w:rPr>
                <w:rFonts w:cs="Arial"/>
              </w:rPr>
              <w:t>.</w:t>
            </w:r>
            <w:r w:rsidR="00021593">
              <w:rPr>
                <w:rFonts w:cs="Arial"/>
              </w:rPr>
              <w:t xml:space="preserve"> Plejen foregår med korrekt hån</w:t>
            </w:r>
            <w:r w:rsidR="00693B52">
              <w:rPr>
                <w:rFonts w:cs="Arial"/>
              </w:rPr>
              <w:t>dhygiejne, afbrudt af 2 nødkald på telefonen, som viser sig at være et fejlopkald.</w:t>
            </w:r>
          </w:p>
          <w:p w14:paraId="71717FFA" w14:textId="377E8A6E" w:rsidR="00021593" w:rsidRDefault="00021593" w:rsidP="0011544B">
            <w:pPr>
              <w:rPr>
                <w:rFonts w:cs="Arial"/>
              </w:rPr>
            </w:pPr>
            <w:r>
              <w:rPr>
                <w:rFonts w:cs="Arial"/>
              </w:rPr>
              <w:t>Efter plejen og oprydningen tager medarbejder en vådserviet og aftørre beboers nødkaldsknap, håndtaget på sengegalgen, sengebordet og pladen på rollatoren.</w:t>
            </w:r>
          </w:p>
          <w:p w14:paraId="0C91722F" w14:textId="5FCB1222" w:rsidR="007B601B" w:rsidRDefault="005521EB" w:rsidP="0011544B">
            <w:pPr>
              <w:rPr>
                <w:rFonts w:cs="Arial"/>
              </w:rPr>
            </w:pPr>
            <w:r>
              <w:rPr>
                <w:rFonts w:cs="Arial"/>
              </w:rPr>
              <w:t>Medarbejder</w:t>
            </w:r>
            <w:r w:rsidR="007B601B">
              <w:rPr>
                <w:rFonts w:cs="Arial"/>
              </w:rPr>
              <w:t xml:space="preserve"> tager tablet frem og dokumenterer at hun har givet øjendråber samt andre indsatser.</w:t>
            </w:r>
          </w:p>
          <w:p w14:paraId="512A591A" w14:textId="77777777" w:rsidR="00693B52" w:rsidRDefault="00021593" w:rsidP="0011544B">
            <w:pPr>
              <w:rPr>
                <w:rFonts w:cs="Arial"/>
              </w:rPr>
            </w:pPr>
            <w:r>
              <w:rPr>
                <w:rFonts w:cs="Arial"/>
              </w:rPr>
              <w:t xml:space="preserve">Beboer siger at hun skal til frisør om formiddagen og at hun også skal have skiftet et sår. Hun beder medarbejder sikre sig at sygeplejersken ikke kommer på besøg forgæves. Medarbejder ringer sygeplejersken op og får koordineret dennes besøg. </w:t>
            </w:r>
          </w:p>
          <w:p w14:paraId="1152FA8E" w14:textId="4165859E" w:rsidR="00021593" w:rsidRDefault="00021593" w:rsidP="0011544B">
            <w:pPr>
              <w:rPr>
                <w:rFonts w:cs="Arial"/>
              </w:rPr>
            </w:pPr>
            <w:r>
              <w:rPr>
                <w:rFonts w:cs="Arial"/>
              </w:rPr>
              <w:t xml:space="preserve">Beboer fortæller at der skal </w:t>
            </w:r>
            <w:r w:rsidR="005521EB">
              <w:rPr>
                <w:rFonts w:cs="Arial"/>
              </w:rPr>
              <w:t>bestilles</w:t>
            </w:r>
            <w:r>
              <w:rPr>
                <w:rFonts w:cs="Arial"/>
              </w:rPr>
              <w:t xml:space="preserve"> medicin og </w:t>
            </w:r>
            <w:r w:rsidR="00693B52">
              <w:rPr>
                <w:rFonts w:cs="Arial"/>
              </w:rPr>
              <w:t>spørger hvem der kan gøre dette. M</w:t>
            </w:r>
            <w:r>
              <w:rPr>
                <w:rFonts w:cs="Arial"/>
              </w:rPr>
              <w:t xml:space="preserve">edarbejder tilbyder at skrive ned hvad der mangler og give besked til SSA. Beboer siger at medarbejder </w:t>
            </w:r>
            <w:r w:rsidR="00693B52">
              <w:rPr>
                <w:rFonts w:cs="Arial"/>
              </w:rPr>
              <w:t>kan tage medicinæsken med sig, og tage den med tilbage på et senere besøg. Medarbejder ringer til en SSA og spørger om hun vil sørge for at bestille medicin, og giver beboer besked om dette.</w:t>
            </w:r>
          </w:p>
          <w:p w14:paraId="313A02BA" w14:textId="0C8D39A3" w:rsidR="00693B52" w:rsidRDefault="00693B52" w:rsidP="0011544B">
            <w:pPr>
              <w:rPr>
                <w:rFonts w:cs="Arial"/>
              </w:rPr>
            </w:pPr>
            <w:r>
              <w:rPr>
                <w:rFonts w:cs="Arial"/>
              </w:rPr>
              <w:t>Medarbejder siger igen at hun kan skrive navnet på medicin</w:t>
            </w:r>
            <w:r w:rsidR="00D971A5">
              <w:rPr>
                <w:rFonts w:cs="Arial"/>
              </w:rPr>
              <w:t>en</w:t>
            </w:r>
            <w:r>
              <w:rPr>
                <w:rFonts w:cs="Arial"/>
              </w:rPr>
              <w:t xml:space="preserve"> ned, og beboer siger at hun skal tage æsken med sig, hvilket hun gør. </w:t>
            </w:r>
          </w:p>
          <w:p w14:paraId="6F9B512F" w14:textId="751BA6CA" w:rsidR="00693B52" w:rsidRDefault="00693B52" w:rsidP="0011544B">
            <w:pPr>
              <w:rPr>
                <w:rFonts w:cs="Arial"/>
              </w:rPr>
            </w:pPr>
            <w:r>
              <w:rPr>
                <w:rFonts w:cs="Arial"/>
              </w:rPr>
              <w:t>Medarbej</w:t>
            </w:r>
            <w:r w:rsidR="00D971A5">
              <w:rPr>
                <w:rFonts w:cs="Arial"/>
              </w:rPr>
              <w:t>d</w:t>
            </w:r>
            <w:r>
              <w:rPr>
                <w:rFonts w:cs="Arial"/>
              </w:rPr>
              <w:t>er fortæller beboer at hun kommer tilbage ved 11.30 tiden for da skal beboere træne, og da hun går stiller hun vasketøjskurven udenfor døren, da det er vaskedag.</w:t>
            </w:r>
          </w:p>
          <w:p w14:paraId="40DA9BFA" w14:textId="4F4512CB" w:rsidR="00D971A5" w:rsidRDefault="00D971A5" w:rsidP="0011544B">
            <w:pPr>
              <w:rPr>
                <w:rFonts w:cs="Arial"/>
              </w:rPr>
            </w:pPr>
            <w:r>
              <w:rPr>
                <w:rFonts w:cs="Arial"/>
              </w:rPr>
              <w:t xml:space="preserve">Tilsynets konstaterer at der var en god kontakt mellem beboer og medarbejder, der handler på beboers utryghed omkring medicinbestilling. </w:t>
            </w:r>
          </w:p>
          <w:p w14:paraId="22FA1FE2" w14:textId="77777777" w:rsidR="00693B52" w:rsidRPr="008D01A9" w:rsidRDefault="00693B52" w:rsidP="0011544B">
            <w:pPr>
              <w:rPr>
                <w:rFonts w:cs="Arial"/>
              </w:rPr>
            </w:pPr>
          </w:p>
          <w:p w14:paraId="73FD1AA0" w14:textId="20E8D205" w:rsidR="008D01A9" w:rsidRPr="008D01A9" w:rsidRDefault="006F600C" w:rsidP="0011544B">
            <w:pPr>
              <w:rPr>
                <w:rFonts w:cs="Arial"/>
              </w:rPr>
            </w:pPr>
            <w:r>
              <w:rPr>
                <w:rFonts w:cs="Arial"/>
              </w:rPr>
              <w:t xml:space="preserve">Ved tilsynets 2. observation er beboer  endnu ikke stået op, men skal have sin medicin. Medarbejderen går ind og siger godmorgen, og får tilsagn til, at Tilsynet må komme med ind. Medarbejder bringer vand og piller ind til sengen, hvor beboeren selv indtager begge dele. Beboer udtrykker overfor Tilsynet, at hun er træt, og ikke vil stå op endnu. Var ikke motiveret for spørgsmål lige fra morgenstunden, hvilket naturligvis er i orden. Tilsynet går ud i køkkenet, hvor medarbejder er ved at forberede morgenmad og middagsmad. Denne beboer indtager måltiderne i sin bolig. Medarbejder spørger beboer om hun vil op nu, hvilket hun svarer ja til, men hun vil gerne på badeværelse, og her må Tilsynet ikke komme med. Det respekteres naturligvis, og Tilsynet forlader lejligheden igen. Ud fra den aktivitet, som var i boligen, kan Tilsynet konstatere, at der var en god, respektfuld kontakt mellem medarbejder og beboer. </w:t>
            </w:r>
          </w:p>
          <w:p w14:paraId="73FD1AA1" w14:textId="071D8FC2" w:rsidR="008D01A9" w:rsidRPr="008D01A9" w:rsidRDefault="008D01A9" w:rsidP="0011544B">
            <w:pPr>
              <w:rPr>
                <w:rFonts w:cs="Arial"/>
              </w:rPr>
            </w:pPr>
          </w:p>
          <w:p w14:paraId="21CDB17D" w14:textId="77777777" w:rsidR="008D01A9" w:rsidRDefault="008D01A9" w:rsidP="00131900">
            <w:pPr>
              <w:rPr>
                <w:rFonts w:cs="Arial"/>
                <w:b/>
              </w:rPr>
            </w:pPr>
            <w:r w:rsidRPr="008D01A9">
              <w:rPr>
                <w:rFonts w:cs="Arial"/>
                <w:b/>
              </w:rPr>
              <w:t xml:space="preserve">Tilsynets bemærkninger: </w:t>
            </w:r>
          </w:p>
          <w:p w14:paraId="4F8B449E" w14:textId="2CD42ECD" w:rsidR="00131900" w:rsidRPr="00131900" w:rsidRDefault="00131900" w:rsidP="00131900">
            <w:pPr>
              <w:rPr>
                <w:rFonts w:cs="Arial"/>
              </w:rPr>
            </w:pPr>
            <w:r w:rsidRPr="00131900">
              <w:rPr>
                <w:rFonts w:cs="Arial"/>
              </w:rPr>
              <w:t>Tilsynet kan konstatere, at der er en god og respektfuld kontakt mellem beboere og medarbejdere.</w:t>
            </w:r>
          </w:p>
          <w:p w14:paraId="73FD1AA6" w14:textId="68BA563D" w:rsidR="00131900" w:rsidRPr="003713D1" w:rsidRDefault="00131900" w:rsidP="00131900">
            <w:pPr>
              <w:rPr>
                <w:rFonts w:ascii="Calibri" w:hAnsi="Calibri"/>
                <w:szCs w:val="24"/>
              </w:rPr>
            </w:pPr>
          </w:p>
        </w:tc>
      </w:tr>
    </w:tbl>
    <w:p w14:paraId="73FD1AA8" w14:textId="77777777" w:rsidR="008D01A9" w:rsidRDefault="008D01A9" w:rsidP="00787244">
      <w:pPr>
        <w:rPr>
          <w:rFonts w:ascii="Calibri" w:hAnsi="Calibri"/>
          <w:b/>
          <w:sz w:val="36"/>
          <w:szCs w:val="36"/>
        </w:rPr>
      </w:pPr>
    </w:p>
    <w:p w14:paraId="73FD1AA9" w14:textId="77777777" w:rsidR="008D01A9" w:rsidRDefault="008D01A9" w:rsidP="00787244">
      <w:pP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73FD1AAB"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73FD1AAA" w14:textId="77777777" w:rsidR="00787244" w:rsidRDefault="00787244" w:rsidP="007E22C5">
            <w:pPr>
              <w:shd w:val="clear" w:color="auto" w:fill="F2F2F2"/>
              <w:rPr>
                <w:rFonts w:ascii="Calibri" w:hAnsi="Calibri"/>
                <w:b/>
                <w:sz w:val="28"/>
                <w:szCs w:val="28"/>
              </w:rPr>
            </w:pPr>
            <w:r>
              <w:rPr>
                <w:rFonts w:ascii="Calibri" w:hAnsi="Calibri"/>
                <w:b/>
                <w:sz w:val="28"/>
                <w:szCs w:val="28"/>
              </w:rPr>
              <w:lastRenderedPageBreak/>
              <w:t xml:space="preserve">Emne: </w:t>
            </w:r>
            <w:r>
              <w:rPr>
                <w:rFonts w:ascii="Calibri" w:hAnsi="Calibri"/>
                <w:sz w:val="28"/>
                <w:szCs w:val="28"/>
              </w:rPr>
              <w:t>Opfølgning på tidligere tilsyn</w:t>
            </w:r>
          </w:p>
        </w:tc>
      </w:tr>
      <w:tr w:rsidR="00787244" w14:paraId="73FD1AAF"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73FD1AAC" w14:textId="77777777" w:rsidR="00787244" w:rsidRPr="008D01A9" w:rsidRDefault="00787244" w:rsidP="007E22C5">
            <w:pPr>
              <w:rPr>
                <w:rFonts w:cs="Arial"/>
                <w:b/>
              </w:rPr>
            </w:pPr>
            <w:r w:rsidRPr="008D01A9">
              <w:rPr>
                <w:rFonts w:cs="Arial"/>
                <w:b/>
              </w:rPr>
              <w:t xml:space="preserve">Tilsynets bemærkninger: </w:t>
            </w:r>
          </w:p>
          <w:p w14:paraId="73FD1AAD" w14:textId="49D96599" w:rsidR="00787244" w:rsidRPr="008D01A9" w:rsidRDefault="00A62DEE" w:rsidP="007E22C5">
            <w:pPr>
              <w:rPr>
                <w:rFonts w:cs="Arial"/>
              </w:rPr>
            </w:pPr>
            <w:r>
              <w:rPr>
                <w:rFonts w:cs="Arial"/>
              </w:rPr>
              <w:t>Leder fortæl</w:t>
            </w:r>
            <w:r w:rsidR="00131900">
              <w:rPr>
                <w:rFonts w:cs="Arial"/>
              </w:rPr>
              <w:t>l</w:t>
            </w:r>
            <w:r>
              <w:rPr>
                <w:rFonts w:cs="Arial"/>
              </w:rPr>
              <w:t>er, at hun har italesat det retningsgivende dokument om den sidste tid</w:t>
            </w:r>
            <w:r w:rsidR="00131900">
              <w:rPr>
                <w:rFonts w:cs="Arial"/>
              </w:rPr>
              <w:t xml:space="preserve"> overfor medarbejderne</w:t>
            </w:r>
            <w:r>
              <w:rPr>
                <w:rFonts w:cs="Arial"/>
              </w:rPr>
              <w:t xml:space="preserve">, ligesom hun har lavet en mappe med oplysninger, </w:t>
            </w:r>
            <w:r w:rsidR="009231B6">
              <w:rPr>
                <w:rFonts w:cs="Arial"/>
              </w:rPr>
              <w:t>om</w:t>
            </w:r>
            <w:r>
              <w:rPr>
                <w:rFonts w:cs="Arial"/>
              </w:rPr>
              <w:t xml:space="preserve"> hvordan man </w:t>
            </w:r>
            <w:r w:rsidR="00B32543">
              <w:rPr>
                <w:rFonts w:cs="Arial"/>
              </w:rPr>
              <w:t>kan</w:t>
            </w:r>
            <w:r>
              <w:rPr>
                <w:rFonts w:cs="Arial"/>
              </w:rPr>
              <w:t xml:space="preserve"> drøfte </w:t>
            </w:r>
            <w:r w:rsidR="00B32543">
              <w:rPr>
                <w:rFonts w:cs="Arial"/>
              </w:rPr>
              <w:t>emnet med beboerne.</w:t>
            </w:r>
            <w:r w:rsidR="006F600C">
              <w:rPr>
                <w:rFonts w:cs="Arial"/>
              </w:rPr>
              <w:t xml:space="preserve"> Det er også italesat, at dokumentationen skal gennemgås</w:t>
            </w:r>
            <w:r w:rsidR="006E2723">
              <w:rPr>
                <w:rFonts w:cs="Arial"/>
              </w:rPr>
              <w:t xml:space="preserve"> og evt. rettes.</w:t>
            </w:r>
          </w:p>
          <w:p w14:paraId="73FD1AAE" w14:textId="77777777" w:rsidR="00787244" w:rsidRPr="003713D1" w:rsidRDefault="00787244" w:rsidP="007E22C5">
            <w:pPr>
              <w:rPr>
                <w:rFonts w:ascii="Calibri" w:hAnsi="Calibri"/>
                <w:szCs w:val="24"/>
              </w:rPr>
            </w:pPr>
          </w:p>
        </w:tc>
      </w:tr>
    </w:tbl>
    <w:p w14:paraId="73FD1AB0" w14:textId="77777777" w:rsidR="00787244" w:rsidRDefault="00787244" w:rsidP="00787244">
      <w:pP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73FD1AB7"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73FD1AB1" w14:textId="77777777" w:rsidR="00787244" w:rsidRDefault="00787244" w:rsidP="007E22C5">
            <w:pPr>
              <w:shd w:val="pct5" w:color="auto" w:fill="FFFFFF"/>
              <w:rPr>
                <w:rFonts w:ascii="Calibri" w:hAnsi="Calibri"/>
                <w:sz w:val="28"/>
                <w:szCs w:val="28"/>
              </w:rPr>
            </w:pPr>
            <w:r>
              <w:rPr>
                <w:rFonts w:ascii="Calibri" w:hAnsi="Calibri"/>
                <w:b/>
                <w:sz w:val="28"/>
                <w:szCs w:val="28"/>
              </w:rPr>
              <w:t xml:space="preserve">Emne: </w:t>
            </w:r>
            <w:r>
              <w:rPr>
                <w:rFonts w:ascii="Calibri" w:hAnsi="Calibri"/>
                <w:sz w:val="28"/>
                <w:szCs w:val="28"/>
              </w:rPr>
              <w:t>Personalesituation (samtale)</w:t>
            </w:r>
          </w:p>
          <w:p w14:paraId="73FD1AB6" w14:textId="18DEB7AE" w:rsidR="008F364F" w:rsidRPr="00426DF6" w:rsidRDefault="008F364F" w:rsidP="007E22C5">
            <w:pPr>
              <w:shd w:val="pct5" w:color="auto" w:fill="FFFFFF"/>
              <w:rPr>
                <w:rFonts w:ascii="Calibri" w:hAnsi="Calibri"/>
                <w:sz w:val="22"/>
              </w:rPr>
            </w:pPr>
          </w:p>
        </w:tc>
      </w:tr>
      <w:tr w:rsidR="00787244" w14:paraId="73FD1AC1"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73FD1AB9" w14:textId="54C85C5E" w:rsidR="00787244" w:rsidRDefault="00787244" w:rsidP="007E22C5">
            <w:pPr>
              <w:rPr>
                <w:rFonts w:cs="Arial"/>
                <w:b/>
              </w:rPr>
            </w:pPr>
            <w:r w:rsidRPr="008D01A9">
              <w:rPr>
                <w:rFonts w:cs="Arial"/>
                <w:b/>
              </w:rPr>
              <w:t xml:space="preserve">Leder: </w:t>
            </w:r>
          </w:p>
          <w:p w14:paraId="15F0DC3B" w14:textId="5759F833" w:rsidR="008C3B3F" w:rsidRDefault="008C3B3F" w:rsidP="008C3B3F">
            <w:pPr>
              <w:rPr>
                <w:rFonts w:cs="Arial"/>
              </w:rPr>
            </w:pPr>
            <w:r>
              <w:rPr>
                <w:rFonts w:cs="Arial"/>
              </w:rPr>
              <w:t xml:space="preserve">Vi er dem vi skal være og snart kommer der nogle tilbage fra barsel. Der </w:t>
            </w:r>
            <w:r w:rsidR="009231B6">
              <w:rPr>
                <w:rFonts w:cs="Arial"/>
              </w:rPr>
              <w:t>er</w:t>
            </w:r>
            <w:r>
              <w:rPr>
                <w:rFonts w:cs="Arial"/>
              </w:rPr>
              <w:t xml:space="preserve"> en ferieafløser ansat, og en ufaglært. Der har ingen </w:t>
            </w:r>
            <w:r w:rsidR="005521EB">
              <w:rPr>
                <w:rFonts w:cs="Arial"/>
              </w:rPr>
              <w:t>unge jobbere</w:t>
            </w:r>
            <w:r>
              <w:rPr>
                <w:rFonts w:cs="Arial"/>
              </w:rPr>
              <w:t xml:space="preserve"> ansat, for da vi ikke har levebomiljø giver det ikke rigtig mening.</w:t>
            </w:r>
          </w:p>
          <w:p w14:paraId="543D7962" w14:textId="2403A3B0" w:rsidR="008C3B3F" w:rsidRDefault="008C3B3F" w:rsidP="008C3B3F">
            <w:pPr>
              <w:rPr>
                <w:rFonts w:cs="Arial"/>
              </w:rPr>
            </w:pPr>
            <w:r>
              <w:rPr>
                <w:rFonts w:cs="Arial"/>
              </w:rPr>
              <w:t>Vi har 2 pædagoger tilknyttet som vi deler med andre plejecentre, så der er pædagog i huset hver dag.</w:t>
            </w:r>
            <w:r w:rsidR="00B969AC">
              <w:rPr>
                <w:rFonts w:cs="Arial"/>
              </w:rPr>
              <w:t xml:space="preserve"> Der er desuden også ansat personale i fleksjob, som også tager sig af aktiviteter for beboerne.</w:t>
            </w:r>
          </w:p>
          <w:p w14:paraId="5566760C" w14:textId="77777777" w:rsidR="008C3B3F" w:rsidRDefault="008C3B3F" w:rsidP="008C3B3F">
            <w:pPr>
              <w:rPr>
                <w:rFonts w:cs="Arial"/>
              </w:rPr>
            </w:pPr>
            <w:r>
              <w:rPr>
                <w:rFonts w:cs="Arial"/>
              </w:rPr>
              <w:t>Der er ingen problemer med at rekruttere, og der er altid ansøgere til de ledige stillinger.</w:t>
            </w:r>
          </w:p>
          <w:p w14:paraId="56CB9535" w14:textId="3B1518A0" w:rsidR="008C3B3F" w:rsidRPr="008D01A9" w:rsidRDefault="008C3B3F" w:rsidP="008C3B3F">
            <w:pPr>
              <w:rPr>
                <w:rFonts w:cs="Arial"/>
              </w:rPr>
            </w:pPr>
            <w:r>
              <w:rPr>
                <w:rFonts w:cs="Arial"/>
              </w:rPr>
              <w:t>Der er fast introduktionsprogram som gennemgås med nyansatte.</w:t>
            </w:r>
            <w:r w:rsidR="00B969AC">
              <w:rPr>
                <w:rFonts w:cs="Arial"/>
              </w:rPr>
              <w:t xml:space="preserve"> Der er dels mentorordning (en kollega) og dels en mappe med introduktionsmateriale, som man som nyansat skal orientere sig i.</w:t>
            </w:r>
          </w:p>
          <w:p w14:paraId="73FD1ABA" w14:textId="77777777" w:rsidR="00787244" w:rsidRPr="008D01A9" w:rsidRDefault="00787244" w:rsidP="007E22C5">
            <w:pPr>
              <w:rPr>
                <w:rFonts w:cs="Arial"/>
              </w:rPr>
            </w:pPr>
          </w:p>
          <w:p w14:paraId="73FD1ABB" w14:textId="5BD622CF" w:rsidR="00787244" w:rsidRDefault="00787244" w:rsidP="007E22C5">
            <w:pPr>
              <w:rPr>
                <w:rFonts w:cs="Arial"/>
                <w:b/>
              </w:rPr>
            </w:pPr>
            <w:r w:rsidRPr="008D01A9">
              <w:rPr>
                <w:rFonts w:cs="Arial"/>
                <w:b/>
              </w:rPr>
              <w:t>Medarbejdere:</w:t>
            </w:r>
          </w:p>
          <w:p w14:paraId="4102501E" w14:textId="335E86DF" w:rsidR="0043192C" w:rsidRDefault="0043192C" w:rsidP="007E22C5">
            <w:pPr>
              <w:rPr>
                <w:rFonts w:cs="Arial"/>
              </w:rPr>
            </w:pPr>
            <w:r>
              <w:rPr>
                <w:rFonts w:cs="Arial"/>
              </w:rPr>
              <w:t>Medarbejderne fortæller, at det er lang tid siden, at der har manglet personale. Vi er dem, vi skal være. Der kommer et par medar</w:t>
            </w:r>
            <w:r w:rsidR="00B969AC">
              <w:rPr>
                <w:rFonts w:cs="Arial"/>
              </w:rPr>
              <w:t>b</w:t>
            </w:r>
            <w:r>
              <w:rPr>
                <w:rFonts w:cs="Arial"/>
              </w:rPr>
              <w:t>ejdere tilbage fra barsel. Der er kommet nye unge kræfter, og det gør noget i teamet. Det er dejligt. Når der kommer kollegaer som er nyuddannede, så giver det gode muligheder for at reflektere over praksis.</w:t>
            </w:r>
          </w:p>
          <w:p w14:paraId="4CDACCB6" w14:textId="00EC3F2F" w:rsidR="0043192C" w:rsidRDefault="0043192C" w:rsidP="007E22C5">
            <w:pPr>
              <w:rPr>
                <w:rFonts w:cs="Arial"/>
              </w:rPr>
            </w:pPr>
          </w:p>
          <w:p w14:paraId="0240921E" w14:textId="081D3380" w:rsidR="0043192C" w:rsidRDefault="0043192C" w:rsidP="007E22C5">
            <w:pPr>
              <w:rPr>
                <w:rFonts w:cs="Arial"/>
              </w:rPr>
            </w:pPr>
            <w:r>
              <w:rPr>
                <w:rFonts w:cs="Arial"/>
              </w:rPr>
              <w:t>Der er tid til at få hjælp hos kollegaerne, og man har stadig lidt overskud, når man har fri. Vi er gode til at hjælpe hinanden.</w:t>
            </w:r>
          </w:p>
          <w:p w14:paraId="634D5F3C" w14:textId="494A3BD1" w:rsidR="0043192C" w:rsidRDefault="0043192C" w:rsidP="007E22C5">
            <w:pPr>
              <w:rPr>
                <w:rFonts w:cs="Arial"/>
              </w:rPr>
            </w:pPr>
            <w:r>
              <w:rPr>
                <w:rFonts w:cs="Arial"/>
              </w:rPr>
              <w:t xml:space="preserve">Hvis der er sygdom, så deler vi opgaverne. </w:t>
            </w:r>
          </w:p>
          <w:p w14:paraId="3FE5AD1F" w14:textId="05DCC73F" w:rsidR="0043192C" w:rsidRDefault="0043192C" w:rsidP="007E22C5">
            <w:pPr>
              <w:rPr>
                <w:rFonts w:cs="Arial"/>
              </w:rPr>
            </w:pPr>
            <w:r>
              <w:rPr>
                <w:rFonts w:cs="Arial"/>
              </w:rPr>
              <w:t xml:space="preserve">Generelt fordeles opgaverne efter kompetencer. Vi laver også fagligt </w:t>
            </w:r>
            <w:r w:rsidR="00B969AC">
              <w:rPr>
                <w:rFonts w:cs="Arial"/>
              </w:rPr>
              <w:t>begrundet opgavefordeling hos</w:t>
            </w:r>
            <w:r>
              <w:rPr>
                <w:rFonts w:cs="Arial"/>
              </w:rPr>
              <w:t xml:space="preserve"> beboere</w:t>
            </w:r>
            <w:r w:rsidR="00B969AC">
              <w:rPr>
                <w:rFonts w:cs="Arial"/>
              </w:rPr>
              <w:t>, men vi</w:t>
            </w:r>
            <w:r>
              <w:rPr>
                <w:rFonts w:cs="Arial"/>
              </w:rPr>
              <w:t xml:space="preserve"> tænker</w:t>
            </w:r>
            <w:r w:rsidR="00B969AC">
              <w:rPr>
                <w:rFonts w:cs="Arial"/>
              </w:rPr>
              <w:t xml:space="preserve"> også</w:t>
            </w:r>
            <w:r>
              <w:rPr>
                <w:rFonts w:cs="Arial"/>
              </w:rPr>
              <w:t>, at det er vigtigt med den gode rel</w:t>
            </w:r>
            <w:r w:rsidR="00B969AC">
              <w:rPr>
                <w:rFonts w:cs="Arial"/>
              </w:rPr>
              <w:t>a</w:t>
            </w:r>
            <w:r>
              <w:rPr>
                <w:rFonts w:cs="Arial"/>
              </w:rPr>
              <w:t>tion</w:t>
            </w:r>
            <w:r w:rsidR="009231B6">
              <w:rPr>
                <w:rFonts w:cs="Arial"/>
              </w:rPr>
              <w:t xml:space="preserve"> og </w:t>
            </w:r>
            <w:r w:rsidR="005521EB">
              <w:rPr>
                <w:rFonts w:cs="Arial"/>
              </w:rPr>
              <w:t>kontinuitet</w:t>
            </w:r>
            <w:r>
              <w:rPr>
                <w:rFonts w:cs="Arial"/>
              </w:rPr>
              <w:t xml:space="preserve"> hos borgerne</w:t>
            </w:r>
            <w:r w:rsidR="00B969AC">
              <w:rPr>
                <w:rFonts w:cs="Arial"/>
              </w:rPr>
              <w:t>.</w:t>
            </w:r>
          </w:p>
          <w:p w14:paraId="0583859E" w14:textId="21A9A164" w:rsidR="0043192C" w:rsidRDefault="0043192C" w:rsidP="007E22C5">
            <w:pPr>
              <w:rPr>
                <w:rFonts w:cs="Arial"/>
              </w:rPr>
            </w:pPr>
          </w:p>
          <w:p w14:paraId="03A14C81" w14:textId="383CD323" w:rsidR="0043192C" w:rsidRDefault="0043192C" w:rsidP="007E22C5">
            <w:pPr>
              <w:rPr>
                <w:rFonts w:cs="Arial"/>
              </w:rPr>
            </w:pPr>
            <w:r>
              <w:rPr>
                <w:rFonts w:cs="Arial"/>
              </w:rPr>
              <w:t>Nye medarbejdere introduceres af kollegaer. Der er en in</w:t>
            </w:r>
            <w:r w:rsidR="009231B6">
              <w:rPr>
                <w:rFonts w:cs="Arial"/>
              </w:rPr>
              <w:t>t</w:t>
            </w:r>
            <w:r>
              <w:rPr>
                <w:rFonts w:cs="Arial"/>
              </w:rPr>
              <w:t>roduktionsmappe, så man kan følge med i, om man har fået introduceret f.eks. de retningsgivende dokumenter</w:t>
            </w:r>
            <w:r w:rsidR="005521EB">
              <w:rPr>
                <w:rFonts w:cs="Arial"/>
              </w:rPr>
              <w:t>.</w:t>
            </w:r>
          </w:p>
          <w:p w14:paraId="5568BCA6" w14:textId="2E1A205F" w:rsidR="0043192C" w:rsidRDefault="0043192C" w:rsidP="007E22C5">
            <w:pPr>
              <w:rPr>
                <w:rFonts w:cs="Arial"/>
              </w:rPr>
            </w:pPr>
          </w:p>
          <w:p w14:paraId="3B589DDA" w14:textId="0531623A" w:rsidR="0043192C" w:rsidRPr="008D01A9" w:rsidRDefault="001235EB" w:rsidP="007E22C5">
            <w:pPr>
              <w:rPr>
                <w:rFonts w:cs="Arial"/>
              </w:rPr>
            </w:pPr>
            <w:r>
              <w:rPr>
                <w:rFonts w:cs="Arial"/>
              </w:rPr>
              <w:t>Cura nøglepersonen gennemgår Cura med nye medarbejdere, hvis de ikke kender systemet.</w:t>
            </w:r>
          </w:p>
          <w:p w14:paraId="73FD1ABC" w14:textId="77777777" w:rsidR="00787244" w:rsidRPr="008D01A9" w:rsidRDefault="00787244" w:rsidP="007E22C5">
            <w:pPr>
              <w:rPr>
                <w:rFonts w:cs="Arial"/>
              </w:rPr>
            </w:pPr>
          </w:p>
          <w:p w14:paraId="73FD1ABD" w14:textId="586E3B92" w:rsidR="00787244" w:rsidRDefault="00787244" w:rsidP="007E22C5">
            <w:pPr>
              <w:rPr>
                <w:rFonts w:cs="Arial"/>
                <w:b/>
              </w:rPr>
            </w:pPr>
            <w:r w:rsidRPr="008D01A9">
              <w:rPr>
                <w:rFonts w:cs="Arial"/>
                <w:b/>
              </w:rPr>
              <w:t xml:space="preserve">Tilsynets bemærkninger: </w:t>
            </w:r>
          </w:p>
          <w:p w14:paraId="17F02A41" w14:textId="5E6BECB7" w:rsidR="009231B6" w:rsidRPr="008D01A9" w:rsidRDefault="009231B6" w:rsidP="007E22C5">
            <w:pPr>
              <w:rPr>
                <w:rFonts w:cs="Arial"/>
              </w:rPr>
            </w:pPr>
            <w:r>
              <w:rPr>
                <w:rFonts w:cs="Arial"/>
              </w:rPr>
              <w:t xml:space="preserve">Det er positivt at </w:t>
            </w:r>
            <w:r w:rsidR="003633B5">
              <w:rPr>
                <w:rFonts w:cs="Arial"/>
              </w:rPr>
              <w:t>der</w:t>
            </w:r>
            <w:r>
              <w:rPr>
                <w:rFonts w:cs="Arial"/>
              </w:rPr>
              <w:t xml:space="preserve"> ikke er rekrutteringsvanskeligheder på stedet. Tilsynet bemærker at der ikke er nogen </w:t>
            </w:r>
            <w:r w:rsidR="005521EB">
              <w:rPr>
                <w:rFonts w:cs="Arial"/>
              </w:rPr>
              <w:t>unge jobbere</w:t>
            </w:r>
            <w:r>
              <w:rPr>
                <w:rFonts w:cs="Arial"/>
              </w:rPr>
              <w:t xml:space="preserve"> ansat, som vil kunne underholde, gå ture og lave aktiviteter en til en med </w:t>
            </w:r>
            <w:r w:rsidR="005521EB">
              <w:rPr>
                <w:rFonts w:cs="Arial"/>
              </w:rPr>
              <w:t>beboerne. Tilsynet</w:t>
            </w:r>
            <w:r w:rsidR="00131900">
              <w:rPr>
                <w:rFonts w:cs="Arial"/>
              </w:rPr>
              <w:t xml:space="preserve"> finder ikke, at ansættelse af </w:t>
            </w:r>
            <w:r w:rsidR="005521EB">
              <w:rPr>
                <w:rFonts w:cs="Arial"/>
              </w:rPr>
              <w:t>unge jobbere</w:t>
            </w:r>
            <w:r w:rsidR="00131900">
              <w:rPr>
                <w:rFonts w:cs="Arial"/>
              </w:rPr>
              <w:t xml:space="preserve"> er afhængigt af, at der er et levebomijø på stedet.</w:t>
            </w:r>
          </w:p>
          <w:p w14:paraId="73FD1ABE" w14:textId="77777777" w:rsidR="00787244" w:rsidRPr="008D01A9" w:rsidRDefault="00787244" w:rsidP="007E22C5">
            <w:pPr>
              <w:rPr>
                <w:rFonts w:cs="Arial"/>
              </w:rPr>
            </w:pPr>
          </w:p>
          <w:p w14:paraId="73FD1ABF" w14:textId="47988E0C" w:rsidR="00787244" w:rsidRDefault="00787244" w:rsidP="007E22C5">
            <w:pPr>
              <w:rPr>
                <w:rFonts w:cs="Arial"/>
                <w:b/>
              </w:rPr>
            </w:pPr>
            <w:r w:rsidRPr="008D01A9">
              <w:rPr>
                <w:rFonts w:cs="Arial"/>
                <w:b/>
              </w:rPr>
              <w:t>Anbefaling:</w:t>
            </w:r>
          </w:p>
          <w:p w14:paraId="428E3D66" w14:textId="534D52CC" w:rsidR="009231B6" w:rsidRPr="008D01A9" w:rsidRDefault="009231B6" w:rsidP="007E22C5">
            <w:pPr>
              <w:rPr>
                <w:rFonts w:cs="Arial"/>
              </w:rPr>
            </w:pPr>
            <w:r>
              <w:rPr>
                <w:rFonts w:cs="Arial"/>
              </w:rPr>
              <w:t>Ingen</w:t>
            </w:r>
          </w:p>
          <w:p w14:paraId="73FD1AC0" w14:textId="77777777" w:rsidR="00787244" w:rsidRPr="00212552" w:rsidRDefault="00787244" w:rsidP="007E22C5">
            <w:pPr>
              <w:rPr>
                <w:rFonts w:ascii="Calibri" w:hAnsi="Calibri"/>
                <w:color w:val="000000"/>
              </w:rPr>
            </w:pPr>
          </w:p>
        </w:tc>
      </w:tr>
    </w:tbl>
    <w:p w14:paraId="73FD1AC2" w14:textId="77777777" w:rsidR="00787244" w:rsidRDefault="00787244" w:rsidP="00787244">
      <w:pPr>
        <w:rPr>
          <w:rFonts w:ascii="Calibri" w:hAnsi="Calibri"/>
          <w:b/>
          <w:sz w:val="28"/>
          <w:szCs w:val="28"/>
        </w:rPr>
      </w:pPr>
    </w:p>
    <w:p w14:paraId="73FD1AC3" w14:textId="77777777" w:rsidR="00787244" w:rsidRDefault="00787244" w:rsidP="00787244">
      <w:pPr>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73FD1ADA"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73FD1AC4" w14:textId="77777777" w:rsidR="00787244" w:rsidRDefault="00787244" w:rsidP="007E22C5">
            <w:pPr>
              <w:shd w:val="pct5" w:color="auto" w:fill="FFFFFF"/>
              <w:rPr>
                <w:rFonts w:ascii="Calibri" w:hAnsi="Calibri"/>
                <w:sz w:val="28"/>
                <w:szCs w:val="28"/>
              </w:rPr>
            </w:pPr>
            <w:r>
              <w:rPr>
                <w:rFonts w:ascii="Calibri" w:hAnsi="Calibri"/>
                <w:b/>
                <w:sz w:val="28"/>
                <w:szCs w:val="28"/>
              </w:rPr>
              <w:t xml:space="preserve">Emne: </w:t>
            </w:r>
            <w:r>
              <w:rPr>
                <w:rFonts w:ascii="Calibri" w:hAnsi="Calibri"/>
                <w:sz w:val="28"/>
                <w:szCs w:val="28"/>
              </w:rPr>
              <w:t>Hverdagen på plejecentret og borgerens trivsel og relationer (samtale og observation)</w:t>
            </w:r>
          </w:p>
          <w:p w14:paraId="73FD1AD9" w14:textId="77777777" w:rsidR="00787244" w:rsidRDefault="00787244" w:rsidP="00B969AC">
            <w:pPr>
              <w:shd w:val="pct5" w:color="auto" w:fill="FFFFFF"/>
              <w:rPr>
                <w:rFonts w:ascii="Calibri" w:hAnsi="Calibri"/>
                <w:b/>
                <w:sz w:val="28"/>
                <w:szCs w:val="28"/>
              </w:rPr>
            </w:pPr>
          </w:p>
        </w:tc>
      </w:tr>
      <w:tr w:rsidR="00787244" w14:paraId="73FD1AE7"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73FD1ADC" w14:textId="5B27ECD7" w:rsidR="00787244" w:rsidRDefault="00787244" w:rsidP="007E22C5">
            <w:pPr>
              <w:rPr>
                <w:rFonts w:cs="Arial"/>
                <w:b/>
              </w:rPr>
            </w:pPr>
            <w:r w:rsidRPr="008D01A9">
              <w:rPr>
                <w:rFonts w:cs="Arial"/>
                <w:b/>
              </w:rPr>
              <w:lastRenderedPageBreak/>
              <w:t>Leder:</w:t>
            </w:r>
          </w:p>
          <w:p w14:paraId="78AEB4AD" w14:textId="47B6368A" w:rsidR="008C3B3F" w:rsidRDefault="009231B6" w:rsidP="008C3B3F">
            <w:pPr>
              <w:rPr>
                <w:rFonts w:cs="Arial"/>
              </w:rPr>
            </w:pPr>
            <w:r>
              <w:rPr>
                <w:rFonts w:cs="Arial"/>
              </w:rPr>
              <w:t>Der</w:t>
            </w:r>
            <w:r w:rsidR="008C3B3F">
              <w:rPr>
                <w:rFonts w:cs="Arial"/>
              </w:rPr>
              <w:t xml:space="preserve"> er</w:t>
            </w:r>
            <w:r w:rsidR="00131900">
              <w:rPr>
                <w:rFonts w:cs="Arial"/>
              </w:rPr>
              <w:t xml:space="preserve"> en</w:t>
            </w:r>
            <w:r w:rsidR="008C3B3F">
              <w:rPr>
                <w:rFonts w:cs="Arial"/>
              </w:rPr>
              <w:t xml:space="preserve"> meget blandet beboersammensætning og beboere med både demens, hjerneskade, psykiatriske lidelser og mange med somatiske lidelser.</w:t>
            </w:r>
          </w:p>
          <w:p w14:paraId="6156595E" w14:textId="26ADFC21" w:rsidR="008C3B3F" w:rsidRDefault="008C3B3F" w:rsidP="008C3B3F">
            <w:pPr>
              <w:rPr>
                <w:rFonts w:cs="Arial"/>
              </w:rPr>
            </w:pPr>
            <w:r>
              <w:rPr>
                <w:rFonts w:cs="Arial"/>
              </w:rPr>
              <w:t xml:space="preserve">Der holdes beboerkonferencer, og også fordybelsesmøder som handler om beboernes trivsel. </w:t>
            </w:r>
            <w:r w:rsidR="009231B6">
              <w:rPr>
                <w:rFonts w:cs="Arial"/>
              </w:rPr>
              <w:t>De</w:t>
            </w:r>
            <w:r w:rsidR="00E4611F">
              <w:rPr>
                <w:rFonts w:cs="Arial"/>
              </w:rPr>
              <w:t>r</w:t>
            </w:r>
            <w:r w:rsidR="009231B6">
              <w:rPr>
                <w:rFonts w:cs="Arial"/>
              </w:rPr>
              <w:t xml:space="preserve"> er</w:t>
            </w:r>
            <w:r>
              <w:rPr>
                <w:rFonts w:cs="Arial"/>
              </w:rPr>
              <w:t xml:space="preserve"> indført triage møder, som er en god metode til at få overblik og hurtigt fulgt op når beboernes behov/helbredstilstand ændrer sig. Desværre har sygeplejerskerne ikke tid til at deltage i triage møderne, og det er rigtig ærgerligt for de ville kunne bidrage med deres faglighed. Leder er uddannet sygeplejerske, så hun tager denne kasket på når der triageres.</w:t>
            </w:r>
          </w:p>
          <w:p w14:paraId="7BAE55CD" w14:textId="77777777" w:rsidR="005521EB" w:rsidRDefault="005521EB" w:rsidP="008C3B3F">
            <w:pPr>
              <w:rPr>
                <w:rFonts w:cs="Arial"/>
              </w:rPr>
            </w:pPr>
          </w:p>
          <w:p w14:paraId="48AF4330" w14:textId="690FF6E3" w:rsidR="008C3B3F" w:rsidRDefault="009231B6" w:rsidP="008C3B3F">
            <w:pPr>
              <w:rPr>
                <w:rFonts w:cs="Arial"/>
              </w:rPr>
            </w:pPr>
            <w:r>
              <w:rPr>
                <w:rFonts w:cs="Arial"/>
              </w:rPr>
              <w:t xml:space="preserve">Der er </w:t>
            </w:r>
            <w:r w:rsidR="008C3B3F">
              <w:rPr>
                <w:rFonts w:cs="Arial"/>
              </w:rPr>
              <w:t xml:space="preserve"> startet op med </w:t>
            </w:r>
            <w:proofErr w:type="spellStart"/>
            <w:r w:rsidR="008C3B3F">
              <w:rPr>
                <w:rFonts w:cs="Arial"/>
              </w:rPr>
              <w:t>Digi</w:t>
            </w:r>
            <w:proofErr w:type="spellEnd"/>
            <w:r w:rsidR="00802221">
              <w:rPr>
                <w:rFonts w:cs="Arial"/>
              </w:rPr>
              <w:t xml:space="preserve"> C</w:t>
            </w:r>
            <w:r w:rsidR="008C3B3F">
              <w:rPr>
                <w:rFonts w:cs="Arial"/>
              </w:rPr>
              <w:t xml:space="preserve">are og aktuelt er der 4 beboere der er i gang og det går rigtig godt. </w:t>
            </w:r>
          </w:p>
          <w:p w14:paraId="06B172B1" w14:textId="6A1E952D" w:rsidR="008C3B3F" w:rsidRDefault="008C3B3F" w:rsidP="008C3B3F">
            <w:pPr>
              <w:rPr>
                <w:rFonts w:cs="Arial"/>
              </w:rPr>
            </w:pPr>
            <w:r>
              <w:rPr>
                <w:rFonts w:cs="Arial"/>
              </w:rPr>
              <w:t>Der indberettes ingen magtanvendelser</w:t>
            </w:r>
            <w:r w:rsidR="008F1968">
              <w:rPr>
                <w:rFonts w:cs="Arial"/>
              </w:rPr>
              <w:t xml:space="preserve">. </w:t>
            </w:r>
            <w:r w:rsidR="00B969AC">
              <w:rPr>
                <w:rFonts w:cs="Arial"/>
              </w:rPr>
              <w:t xml:space="preserve"> Leder kan god være i tvivl om, hvorvidt det skyldes manglende kendskab til reglerne. V</w:t>
            </w:r>
            <w:r>
              <w:rPr>
                <w:rFonts w:cs="Arial"/>
              </w:rPr>
              <w:t xml:space="preserve">i har nogle beboere med socialpædagogisk handleplan, som også pædagog er med til at udarbejde. Vi anvender PDSA cirklen når vi afprøver nye tiltag hos de beboere der har udadreagerende eller uhensigtsmæssig adfærd. Vi prøver noget af, og noterer det i en mappe og evaluerer hvad der virker </w:t>
            </w:r>
            <w:r w:rsidR="008F1968">
              <w:rPr>
                <w:rFonts w:cs="Arial"/>
              </w:rPr>
              <w:t xml:space="preserve">og ikke virker </w:t>
            </w:r>
            <w:r>
              <w:rPr>
                <w:rFonts w:cs="Arial"/>
              </w:rPr>
              <w:t>og så prøver vi noget andet.</w:t>
            </w:r>
          </w:p>
          <w:p w14:paraId="324DDB5B" w14:textId="77777777" w:rsidR="005521EB" w:rsidRDefault="005521EB" w:rsidP="008C3B3F">
            <w:pPr>
              <w:rPr>
                <w:rFonts w:cs="Arial"/>
              </w:rPr>
            </w:pPr>
          </w:p>
          <w:p w14:paraId="60899324" w14:textId="77777777" w:rsidR="008C3B3F" w:rsidRDefault="008C3B3F" w:rsidP="008C3B3F">
            <w:pPr>
              <w:rPr>
                <w:rFonts w:cs="Arial"/>
              </w:rPr>
            </w:pPr>
            <w:r>
              <w:rPr>
                <w:rFonts w:cs="Arial"/>
              </w:rPr>
              <w:t>Der er nu fokus på faglig begrundet arbejdsfordeling, og leder hjælper medarbejderne med dette. Da det er nyt og en anden måde for medarbejderne at tænke sine opgaver på. Samtidig skal der også ses på at vi skal bevare kontinuitet for beboerne.</w:t>
            </w:r>
          </w:p>
          <w:p w14:paraId="73FD1ADD" w14:textId="77777777" w:rsidR="00787244" w:rsidRPr="008D01A9" w:rsidRDefault="00787244" w:rsidP="007E22C5">
            <w:pPr>
              <w:rPr>
                <w:rFonts w:cs="Arial"/>
              </w:rPr>
            </w:pPr>
          </w:p>
          <w:p w14:paraId="4815590E" w14:textId="24C09606" w:rsidR="001235EB" w:rsidRDefault="00787244" w:rsidP="007E22C5">
            <w:pPr>
              <w:rPr>
                <w:rFonts w:cs="Arial"/>
              </w:rPr>
            </w:pPr>
            <w:r w:rsidRPr="008D01A9">
              <w:rPr>
                <w:rFonts w:cs="Arial"/>
                <w:b/>
              </w:rPr>
              <w:t>Medarbejdere</w:t>
            </w:r>
            <w:r w:rsidR="001235EB">
              <w:rPr>
                <w:rFonts w:cs="Arial"/>
                <w:b/>
              </w:rPr>
              <w:t>:</w:t>
            </w:r>
          </w:p>
          <w:p w14:paraId="69024C47" w14:textId="5EF77136" w:rsidR="001235EB" w:rsidRDefault="001235EB" w:rsidP="007E22C5">
            <w:pPr>
              <w:rPr>
                <w:rFonts w:cs="Arial"/>
              </w:rPr>
            </w:pPr>
            <w:r>
              <w:rPr>
                <w:rFonts w:cs="Arial"/>
              </w:rPr>
              <w:t xml:space="preserve">Beboerne </w:t>
            </w:r>
            <w:r w:rsidR="00BA534A">
              <w:rPr>
                <w:rFonts w:cs="Arial"/>
              </w:rPr>
              <w:t>har mange forskellige</w:t>
            </w:r>
            <w:r>
              <w:rPr>
                <w:rFonts w:cs="Arial"/>
              </w:rPr>
              <w:t xml:space="preserve"> udfordringer, herunder demen</w:t>
            </w:r>
            <w:r w:rsidR="00BA534A">
              <w:rPr>
                <w:rFonts w:cs="Arial"/>
              </w:rPr>
              <w:t>s</w:t>
            </w:r>
            <w:r>
              <w:rPr>
                <w:rFonts w:cs="Arial"/>
              </w:rPr>
              <w:t>, diabet</w:t>
            </w:r>
            <w:r w:rsidR="00BA534A">
              <w:rPr>
                <w:rFonts w:cs="Arial"/>
              </w:rPr>
              <w:t>es</w:t>
            </w:r>
            <w:r>
              <w:rPr>
                <w:rFonts w:cs="Arial"/>
              </w:rPr>
              <w:t>, psykisk syg</w:t>
            </w:r>
            <w:r w:rsidR="00BA534A">
              <w:rPr>
                <w:rFonts w:cs="Arial"/>
              </w:rPr>
              <w:t>dom</w:t>
            </w:r>
            <w:r>
              <w:rPr>
                <w:rFonts w:cs="Arial"/>
              </w:rPr>
              <w:t xml:space="preserve"> osv. </w:t>
            </w:r>
            <w:r w:rsidR="00131900">
              <w:rPr>
                <w:rFonts w:cs="Arial"/>
              </w:rPr>
              <w:t>Det giver</w:t>
            </w:r>
            <w:r>
              <w:rPr>
                <w:rFonts w:cs="Arial"/>
              </w:rPr>
              <w:t xml:space="preserve"> </w:t>
            </w:r>
            <w:r w:rsidR="00B969AC">
              <w:rPr>
                <w:rFonts w:cs="Arial"/>
              </w:rPr>
              <w:t>faglige</w:t>
            </w:r>
            <w:r>
              <w:rPr>
                <w:rFonts w:cs="Arial"/>
              </w:rPr>
              <w:t xml:space="preserve"> udfordringer. Der er en enkelt med udadreagerende adfærd, hvor vi har udarbejdet socialpædagogisk handleplan. </w:t>
            </w:r>
            <w:r w:rsidR="00131900">
              <w:rPr>
                <w:rFonts w:cs="Arial"/>
              </w:rPr>
              <w:t>Beboerne</w:t>
            </w:r>
            <w:r>
              <w:rPr>
                <w:rFonts w:cs="Arial"/>
              </w:rPr>
              <w:t xml:space="preserve"> drøftes på triagemøder. Der er både beboerkonferencer og fordybelsesmøder, som også er en beboerkonference, men som handler om den udfordrende adfærd. Aftenvagten var også med. Der laves en plan, som ligger i en mappe. Der skrives også i handlingsanvisningerne, hvis der er noget, som man skal gøre anderledes.</w:t>
            </w:r>
          </w:p>
          <w:p w14:paraId="2B308148" w14:textId="7EDC7467" w:rsidR="001235EB" w:rsidRDefault="001235EB" w:rsidP="007E22C5">
            <w:pPr>
              <w:rPr>
                <w:rFonts w:cs="Arial"/>
              </w:rPr>
            </w:pPr>
          </w:p>
          <w:p w14:paraId="6A6A9E08" w14:textId="3A42B269" w:rsidR="001235EB" w:rsidRDefault="001235EB" w:rsidP="007E22C5">
            <w:pPr>
              <w:rPr>
                <w:rFonts w:cs="Arial"/>
              </w:rPr>
            </w:pPr>
            <w:r>
              <w:rPr>
                <w:rFonts w:cs="Arial"/>
              </w:rPr>
              <w:t xml:space="preserve">Ændringer hos </w:t>
            </w:r>
            <w:r w:rsidR="00131900">
              <w:rPr>
                <w:rFonts w:cs="Arial"/>
              </w:rPr>
              <w:t>beboerne</w:t>
            </w:r>
            <w:r>
              <w:rPr>
                <w:rFonts w:cs="Arial"/>
              </w:rPr>
              <w:t xml:space="preserve"> opspores ved f.eks. screeninger (ernæring, rejse sætte sige, tryksår m.m.)</w:t>
            </w:r>
          </w:p>
          <w:p w14:paraId="43C289DF" w14:textId="6FE4FD22" w:rsidR="001235EB" w:rsidRDefault="001235EB" w:rsidP="007E22C5">
            <w:pPr>
              <w:rPr>
                <w:rFonts w:cs="Arial"/>
              </w:rPr>
            </w:pPr>
            <w:r>
              <w:rPr>
                <w:rFonts w:cs="Arial"/>
              </w:rPr>
              <w:t xml:space="preserve">Når man har morgenrapport ses der efter ændringer, </w:t>
            </w:r>
            <w:r w:rsidR="008F1968">
              <w:rPr>
                <w:rFonts w:cs="Arial"/>
              </w:rPr>
              <w:t>korrespondancer</w:t>
            </w:r>
            <w:r>
              <w:rPr>
                <w:rFonts w:cs="Arial"/>
              </w:rPr>
              <w:t xml:space="preserve"> fra lægerne osv. Man kigger igennem, hvad der er omkring de b</w:t>
            </w:r>
            <w:r w:rsidR="00131900">
              <w:rPr>
                <w:rFonts w:cs="Arial"/>
              </w:rPr>
              <w:t>eboere</w:t>
            </w:r>
            <w:r>
              <w:rPr>
                <w:rFonts w:cs="Arial"/>
              </w:rPr>
              <w:t xml:space="preserve">, som man er ansvarlig for inden man går ud. Medicinadministration vinges af. Medarbejder fortæller, at man </w:t>
            </w:r>
            <w:r w:rsidR="008F1968">
              <w:rPr>
                <w:rFonts w:cs="Arial"/>
              </w:rPr>
              <w:t>anvender</w:t>
            </w:r>
            <w:r>
              <w:rPr>
                <w:rFonts w:cs="Arial"/>
              </w:rPr>
              <w:t xml:space="preserve"> borgernær dokumentation. Medarbejder fortæller også, at det kan være svært at bruge </w:t>
            </w:r>
            <w:r w:rsidR="00131900">
              <w:rPr>
                <w:rFonts w:cs="Arial"/>
              </w:rPr>
              <w:t>IPad</w:t>
            </w:r>
            <w:r w:rsidR="00AD3D6E">
              <w:rPr>
                <w:rFonts w:cs="Arial"/>
              </w:rPr>
              <w:t xml:space="preserve">, når man har travlt, men det er et uundværligt redskab. </w:t>
            </w:r>
          </w:p>
          <w:p w14:paraId="041C96B7" w14:textId="57CEAFCA" w:rsidR="00AD3D6E" w:rsidRDefault="00AD3D6E" w:rsidP="007E22C5">
            <w:pPr>
              <w:rPr>
                <w:rFonts w:cs="Arial"/>
              </w:rPr>
            </w:pPr>
          </w:p>
          <w:p w14:paraId="2F3AB2E6" w14:textId="119AD573" w:rsidR="00AD3D6E" w:rsidRDefault="00AD3D6E" w:rsidP="007E22C5">
            <w:pPr>
              <w:rPr>
                <w:rFonts w:cs="Arial"/>
              </w:rPr>
            </w:pPr>
            <w:r>
              <w:rPr>
                <w:rFonts w:cs="Arial"/>
              </w:rPr>
              <w:t>Hvis der er sket noget i løbet af natten, ligger der besked som en observation, så dagvagten kan følge op.</w:t>
            </w:r>
          </w:p>
          <w:p w14:paraId="7BFB5A71" w14:textId="1549C616" w:rsidR="00AD3D6E" w:rsidRDefault="00AD3D6E" w:rsidP="007E22C5">
            <w:pPr>
              <w:rPr>
                <w:rFonts w:cs="Arial"/>
              </w:rPr>
            </w:pPr>
            <w:r>
              <w:rPr>
                <w:rFonts w:cs="Arial"/>
              </w:rPr>
              <w:t>Der er ca. 5 min.</w:t>
            </w:r>
            <w:r w:rsidR="008F1968">
              <w:rPr>
                <w:rFonts w:cs="Arial"/>
              </w:rPr>
              <w:t xml:space="preserve"> planlagt</w:t>
            </w:r>
            <w:r>
              <w:rPr>
                <w:rFonts w:cs="Arial"/>
              </w:rPr>
              <w:t xml:space="preserve"> til at læse op på opgaven</w:t>
            </w:r>
            <w:r w:rsidR="008F1968">
              <w:rPr>
                <w:rFonts w:cs="Arial"/>
              </w:rPr>
              <w:t>, men vi bruger ofte mere tid.</w:t>
            </w:r>
            <w:r>
              <w:rPr>
                <w:rFonts w:cs="Arial"/>
              </w:rPr>
              <w:t xml:space="preserve"> Sygeplejen deltager ofte om morgenen</w:t>
            </w:r>
            <w:r w:rsidR="008F1968">
              <w:rPr>
                <w:rFonts w:cs="Arial"/>
              </w:rPr>
              <w:t>, for at få koordineret opgaver.</w:t>
            </w:r>
          </w:p>
          <w:p w14:paraId="3E258F7A" w14:textId="41FE11DD" w:rsidR="00AD3D6E" w:rsidRDefault="00AD3D6E" w:rsidP="007E22C5">
            <w:pPr>
              <w:rPr>
                <w:rFonts w:cs="Arial"/>
              </w:rPr>
            </w:pPr>
          </w:p>
          <w:p w14:paraId="4B001D42" w14:textId="6464F4F9" w:rsidR="00AD3D6E" w:rsidRDefault="00AD3D6E" w:rsidP="007E22C5">
            <w:pPr>
              <w:rPr>
                <w:rFonts w:cs="Arial"/>
              </w:rPr>
            </w:pPr>
            <w:r>
              <w:rPr>
                <w:rFonts w:cs="Arial"/>
              </w:rPr>
              <w:t>Der er faste aktiviteter mandag og fredag. Der har lige været Shop Amok, hvor man handler tøj, det kan være tur til blomsterhandler, kaninbesøg osv. Aktiviteter planlægges på beboermøder. Medarbejderne deltager, hvis muligt. Vi er mest lyttende til mødet, eller hjælper borgere, som har behov for det, med at få sagt det de gerne vil.</w:t>
            </w:r>
          </w:p>
          <w:p w14:paraId="1016CEF9" w14:textId="560EEA1E" w:rsidR="00AD3D6E" w:rsidRDefault="00AD3D6E" w:rsidP="007E22C5">
            <w:pPr>
              <w:rPr>
                <w:rFonts w:cs="Arial"/>
              </w:rPr>
            </w:pPr>
          </w:p>
          <w:p w14:paraId="15385B91" w14:textId="3F2AD7D3" w:rsidR="00AD3D6E" w:rsidRDefault="00AD3D6E" w:rsidP="007E22C5">
            <w:pPr>
              <w:rPr>
                <w:rFonts w:cs="Arial"/>
              </w:rPr>
            </w:pPr>
            <w:r>
              <w:rPr>
                <w:rFonts w:cs="Arial"/>
              </w:rPr>
              <w:t xml:space="preserve">Der er gang i </w:t>
            </w:r>
            <w:r w:rsidR="008F1968">
              <w:rPr>
                <w:rFonts w:cs="Arial"/>
              </w:rPr>
              <w:t>D</w:t>
            </w:r>
            <w:r>
              <w:rPr>
                <w:rFonts w:cs="Arial"/>
              </w:rPr>
              <w:t>igi</w:t>
            </w:r>
            <w:r w:rsidR="005521EB">
              <w:rPr>
                <w:rFonts w:cs="Arial"/>
              </w:rPr>
              <w:t xml:space="preserve"> C</w:t>
            </w:r>
            <w:r>
              <w:rPr>
                <w:rFonts w:cs="Arial"/>
              </w:rPr>
              <w:t xml:space="preserve">are. Det virker godt, der hvor vi er startet op. Der er også nogle med visiteret træning. </w:t>
            </w:r>
          </w:p>
          <w:p w14:paraId="1F32FC76" w14:textId="020BF2FE" w:rsidR="00AD3D6E" w:rsidRDefault="00AD3D6E" w:rsidP="007E22C5">
            <w:pPr>
              <w:rPr>
                <w:rFonts w:cs="Arial"/>
              </w:rPr>
            </w:pPr>
          </w:p>
          <w:p w14:paraId="1F75AFA0" w14:textId="36557BDE" w:rsidR="00AD3D6E" w:rsidRDefault="00AD3D6E" w:rsidP="007E22C5">
            <w:pPr>
              <w:rPr>
                <w:rFonts w:cs="Arial"/>
              </w:rPr>
            </w:pPr>
            <w:r>
              <w:rPr>
                <w:rFonts w:cs="Arial"/>
              </w:rPr>
              <w:t xml:space="preserve">Mange af beboerne spiser middagsmad i fællesskab. Alle </w:t>
            </w:r>
            <w:r w:rsidR="005521EB">
              <w:rPr>
                <w:rFonts w:cs="Arial"/>
              </w:rPr>
              <w:t>andre</w:t>
            </w:r>
            <w:r>
              <w:rPr>
                <w:rFonts w:cs="Arial"/>
              </w:rPr>
              <w:t xml:space="preserve"> måltider spises i egen bolig.</w:t>
            </w:r>
          </w:p>
          <w:p w14:paraId="342D4B37" w14:textId="7480BE67" w:rsidR="00AD3D6E" w:rsidRDefault="00AD3D6E" w:rsidP="007E22C5">
            <w:pPr>
              <w:rPr>
                <w:rFonts w:cs="Arial"/>
              </w:rPr>
            </w:pPr>
            <w:r>
              <w:rPr>
                <w:rFonts w:cs="Arial"/>
              </w:rPr>
              <w:t>Der arrangeres hygge i drivhuset. Pædagogen arrangere</w:t>
            </w:r>
            <w:r w:rsidR="008F1968">
              <w:rPr>
                <w:rFonts w:cs="Arial"/>
              </w:rPr>
              <w:t>r</w:t>
            </w:r>
            <w:r>
              <w:rPr>
                <w:rFonts w:cs="Arial"/>
              </w:rPr>
              <w:t xml:space="preserve"> mange ting.</w:t>
            </w:r>
          </w:p>
          <w:p w14:paraId="22F6B09D" w14:textId="526FAC02" w:rsidR="00AD3D6E" w:rsidRDefault="00AD3D6E" w:rsidP="007E22C5">
            <w:pPr>
              <w:rPr>
                <w:rFonts w:cs="Arial"/>
              </w:rPr>
            </w:pPr>
            <w:r>
              <w:rPr>
                <w:rFonts w:cs="Arial"/>
              </w:rPr>
              <w:t>Der er en liste i en mappe over klippekort. Der er både faste dage og ikke aftal</w:t>
            </w:r>
            <w:r w:rsidR="008F1968">
              <w:rPr>
                <w:rFonts w:cs="Arial"/>
              </w:rPr>
              <w:t>te</w:t>
            </w:r>
            <w:r>
              <w:rPr>
                <w:rFonts w:cs="Arial"/>
              </w:rPr>
              <w:t xml:space="preserve"> dage til klip.</w:t>
            </w:r>
          </w:p>
          <w:p w14:paraId="3852067B" w14:textId="18C1B7E4" w:rsidR="00D46418" w:rsidRDefault="00D46418" w:rsidP="007E22C5">
            <w:pPr>
              <w:rPr>
                <w:rFonts w:cs="Arial"/>
              </w:rPr>
            </w:pPr>
          </w:p>
          <w:p w14:paraId="5AB85601" w14:textId="5C30FA49" w:rsidR="00D46418" w:rsidRDefault="00D46418" w:rsidP="007E22C5">
            <w:pPr>
              <w:rPr>
                <w:rFonts w:cs="Arial"/>
              </w:rPr>
            </w:pPr>
            <w:r>
              <w:rPr>
                <w:rFonts w:cs="Arial"/>
              </w:rPr>
              <w:lastRenderedPageBreak/>
              <w:t xml:space="preserve">Der er fokus på den rehabiliterende tankegang. Det ligger meget naturligt at </w:t>
            </w:r>
            <w:r w:rsidR="00054C0B">
              <w:rPr>
                <w:rFonts w:cs="Arial"/>
              </w:rPr>
              <w:t>beboerne</w:t>
            </w:r>
            <w:r>
              <w:rPr>
                <w:rFonts w:cs="Arial"/>
              </w:rPr>
              <w:t xml:space="preserve"> skal gøre det de kan og vil. Nogle b</w:t>
            </w:r>
            <w:r w:rsidR="00054C0B">
              <w:rPr>
                <w:rFonts w:cs="Arial"/>
              </w:rPr>
              <w:t>eboere</w:t>
            </w:r>
            <w:r>
              <w:rPr>
                <w:rFonts w:cs="Arial"/>
              </w:rPr>
              <w:t xml:space="preserve"> skal motiveres til at gøre noget selv. </w:t>
            </w:r>
            <w:r w:rsidR="00054C0B">
              <w:rPr>
                <w:rFonts w:cs="Arial"/>
              </w:rPr>
              <w:t>Beboerne</w:t>
            </w:r>
            <w:r>
              <w:rPr>
                <w:rFonts w:cs="Arial"/>
              </w:rPr>
              <w:t xml:space="preserve"> bliver som regel glade, når de kan udføre opgaver selv.</w:t>
            </w:r>
          </w:p>
          <w:p w14:paraId="574E2F07" w14:textId="77777777" w:rsidR="00D46418" w:rsidRPr="008D01A9" w:rsidRDefault="00D46418" w:rsidP="007E22C5">
            <w:pPr>
              <w:rPr>
                <w:rFonts w:cs="Arial"/>
              </w:rPr>
            </w:pPr>
          </w:p>
          <w:p w14:paraId="73FD1ADF" w14:textId="77777777" w:rsidR="00787244" w:rsidRPr="008D01A9" w:rsidRDefault="00787244" w:rsidP="007E22C5">
            <w:pPr>
              <w:rPr>
                <w:rFonts w:cs="Arial"/>
              </w:rPr>
            </w:pPr>
          </w:p>
          <w:p w14:paraId="73FD1AE3" w14:textId="77777777" w:rsidR="00787244" w:rsidRPr="008D01A9" w:rsidRDefault="00787244" w:rsidP="007E22C5">
            <w:pPr>
              <w:rPr>
                <w:rFonts w:cs="Arial"/>
              </w:rPr>
            </w:pPr>
            <w:r w:rsidRPr="008D01A9">
              <w:rPr>
                <w:rFonts w:cs="Arial"/>
                <w:b/>
              </w:rPr>
              <w:t xml:space="preserve">Tilsynets bemærkninger: </w:t>
            </w:r>
          </w:p>
          <w:p w14:paraId="73FD1AE4" w14:textId="3ED001B4" w:rsidR="00787244" w:rsidRDefault="008F1968" w:rsidP="007E22C5">
            <w:pPr>
              <w:rPr>
                <w:rFonts w:cs="Arial"/>
              </w:rPr>
            </w:pPr>
            <w:r>
              <w:rPr>
                <w:rFonts w:cs="Arial"/>
              </w:rPr>
              <w:t xml:space="preserve">Tilsynet bemærker at der er indført triagemøder som metode til tidlig opsporing af ændringer hos beboerne. </w:t>
            </w:r>
            <w:r w:rsidR="00A6490B">
              <w:rPr>
                <w:rFonts w:cs="Arial"/>
              </w:rPr>
              <w:t>Leder udtrykker ærgelser over at sygeplejen ikke må deltage, og tilsynet opfordrer til at der tages dialog med sygeplejen om det hensigtsmæssige, ud fra et borgerperspektiv, i at de nødvendige faglige kompetencer er til rådighed ved tri</w:t>
            </w:r>
            <w:r w:rsidR="005521EB">
              <w:rPr>
                <w:rFonts w:cs="Arial"/>
              </w:rPr>
              <w:t>a</w:t>
            </w:r>
            <w:r w:rsidR="00A6490B">
              <w:rPr>
                <w:rFonts w:cs="Arial"/>
              </w:rPr>
              <w:t>gering.</w:t>
            </w:r>
          </w:p>
          <w:p w14:paraId="46EB7A36" w14:textId="77777777" w:rsidR="003633B5" w:rsidRPr="008D01A9" w:rsidRDefault="003633B5" w:rsidP="007E22C5">
            <w:pPr>
              <w:rPr>
                <w:rFonts w:cs="Arial"/>
              </w:rPr>
            </w:pPr>
          </w:p>
          <w:p w14:paraId="73FD1AE5" w14:textId="77777777" w:rsidR="00787244" w:rsidRPr="008D01A9" w:rsidRDefault="00787244" w:rsidP="007E22C5">
            <w:pPr>
              <w:rPr>
                <w:rFonts w:cs="Arial"/>
              </w:rPr>
            </w:pPr>
            <w:r w:rsidRPr="008D01A9">
              <w:rPr>
                <w:rFonts w:cs="Arial"/>
                <w:b/>
              </w:rPr>
              <w:t>Anbefaling:</w:t>
            </w:r>
          </w:p>
          <w:p w14:paraId="73FD1AE6" w14:textId="58133D2D" w:rsidR="00787244" w:rsidRPr="008F1968" w:rsidRDefault="008F1968" w:rsidP="007E22C5">
            <w:pPr>
              <w:rPr>
                <w:rFonts w:cs="Arial"/>
                <w:color w:val="000000"/>
              </w:rPr>
            </w:pPr>
            <w:r w:rsidRPr="008F1968">
              <w:rPr>
                <w:rFonts w:cs="Arial"/>
                <w:color w:val="000000"/>
              </w:rPr>
              <w:t>Ingen</w:t>
            </w:r>
          </w:p>
        </w:tc>
      </w:tr>
    </w:tbl>
    <w:p w14:paraId="73FD1AE8" w14:textId="77777777" w:rsidR="00787244" w:rsidRDefault="00787244" w:rsidP="00787244">
      <w:pPr>
        <w:rPr>
          <w:rFonts w:ascii="Calibri" w:hAnsi="Calibri"/>
          <w:b/>
          <w:sz w:val="28"/>
          <w:szCs w:val="28"/>
        </w:rPr>
      </w:pPr>
    </w:p>
    <w:p w14:paraId="73FD1AE9" w14:textId="77777777" w:rsidR="00787244" w:rsidRDefault="00787244" w:rsidP="00787244">
      <w:pPr>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73FD1AEC"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73FD1AEA" w14:textId="77777777" w:rsidR="00787244" w:rsidRDefault="00787244" w:rsidP="007E22C5">
            <w:pPr>
              <w:shd w:val="pct5" w:color="auto" w:fill="FFFFFF"/>
              <w:rPr>
                <w:rFonts w:ascii="Calibri" w:hAnsi="Calibri"/>
                <w:sz w:val="28"/>
                <w:szCs w:val="28"/>
              </w:rPr>
            </w:pPr>
            <w:r>
              <w:rPr>
                <w:rFonts w:ascii="Calibri" w:hAnsi="Calibri"/>
                <w:b/>
                <w:sz w:val="28"/>
                <w:szCs w:val="28"/>
              </w:rPr>
              <w:t xml:space="preserve">Emne: </w:t>
            </w:r>
            <w:r>
              <w:rPr>
                <w:rFonts w:ascii="Calibri" w:hAnsi="Calibri"/>
                <w:sz w:val="28"/>
                <w:szCs w:val="28"/>
              </w:rPr>
              <w:t>Samarbejde og kommunikation internt og eksternt (samtale)</w:t>
            </w:r>
          </w:p>
          <w:p w14:paraId="73FD1AEB" w14:textId="77777777" w:rsidR="00787244" w:rsidRDefault="00787244" w:rsidP="007E22C5">
            <w:pPr>
              <w:shd w:val="pct5" w:color="auto" w:fill="FFFFFF"/>
              <w:rPr>
                <w:rFonts w:ascii="Calibri" w:hAnsi="Calibri"/>
                <w:b/>
                <w:sz w:val="28"/>
                <w:szCs w:val="28"/>
              </w:rPr>
            </w:pPr>
            <w:r w:rsidRPr="00233AB1">
              <w:rPr>
                <w:rFonts w:ascii="Calibri" w:hAnsi="Calibri"/>
                <w:sz w:val="22"/>
              </w:rPr>
              <w:t>Herund</w:t>
            </w:r>
            <w:r>
              <w:rPr>
                <w:rFonts w:ascii="Calibri" w:hAnsi="Calibri"/>
                <w:sz w:val="22"/>
              </w:rPr>
              <w:t>er</w:t>
            </w:r>
            <w:r w:rsidRPr="00233AB1">
              <w:rPr>
                <w:rFonts w:ascii="Calibri" w:hAnsi="Calibri"/>
                <w:sz w:val="22"/>
              </w:rPr>
              <w:t xml:space="preserve"> samarbejdet med de pårørende</w:t>
            </w:r>
            <w:r>
              <w:rPr>
                <w:rFonts w:ascii="Calibri" w:hAnsi="Calibri"/>
                <w:sz w:val="22"/>
              </w:rPr>
              <w:t>, medarbejder-ledelse imellem, andre samarbejdspartnere</w:t>
            </w:r>
          </w:p>
        </w:tc>
      </w:tr>
      <w:tr w:rsidR="00787244" w14:paraId="73FD1AF6"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73FD1AEE" w14:textId="765D3DAB" w:rsidR="00787244" w:rsidRPr="00D46418" w:rsidRDefault="00787244" w:rsidP="007E22C5">
            <w:pPr>
              <w:rPr>
                <w:rFonts w:cs="Arial"/>
              </w:rPr>
            </w:pPr>
            <w:r w:rsidRPr="008D01A9">
              <w:rPr>
                <w:rFonts w:cs="Arial"/>
                <w:b/>
              </w:rPr>
              <w:t>Leder:</w:t>
            </w:r>
            <w:r w:rsidR="00D46418">
              <w:rPr>
                <w:rFonts w:cs="Arial"/>
                <w:b/>
              </w:rPr>
              <w:t xml:space="preserve"> </w:t>
            </w:r>
            <w:r w:rsidR="00D46418">
              <w:rPr>
                <w:rFonts w:cs="Arial"/>
              </w:rPr>
              <w:t>Der</w:t>
            </w:r>
            <w:r w:rsidR="00A6490B">
              <w:rPr>
                <w:rFonts w:cs="Arial"/>
              </w:rPr>
              <w:t xml:space="preserve"> </w:t>
            </w:r>
            <w:r w:rsidR="00D46418">
              <w:rPr>
                <w:rFonts w:cs="Arial"/>
              </w:rPr>
              <w:t>er gode samarbejdsrelati</w:t>
            </w:r>
            <w:r w:rsidR="006E2723">
              <w:rPr>
                <w:rFonts w:cs="Arial"/>
              </w:rPr>
              <w:t>o</w:t>
            </w:r>
            <w:r w:rsidR="00D46418">
              <w:rPr>
                <w:rFonts w:cs="Arial"/>
              </w:rPr>
              <w:t>ner mellem medarbejder</w:t>
            </w:r>
            <w:r w:rsidR="00BA534A">
              <w:rPr>
                <w:rFonts w:cs="Arial"/>
              </w:rPr>
              <w:t>e</w:t>
            </w:r>
            <w:r w:rsidR="00D46418">
              <w:rPr>
                <w:rFonts w:cs="Arial"/>
              </w:rPr>
              <w:t xml:space="preserve"> og leder, og også med sygeplejen</w:t>
            </w:r>
            <w:r w:rsidR="006E2723">
              <w:rPr>
                <w:rFonts w:cs="Arial"/>
              </w:rPr>
              <w:t>. Der er stadig udfordringer med, at sygeplejen ikke deltage</w:t>
            </w:r>
            <w:r w:rsidR="00054C0B">
              <w:rPr>
                <w:rFonts w:cs="Arial"/>
              </w:rPr>
              <w:t>r</w:t>
            </w:r>
            <w:r w:rsidR="006E2723">
              <w:rPr>
                <w:rFonts w:cs="Arial"/>
              </w:rPr>
              <w:t xml:space="preserve"> i triageringsmøderne, men samarbejdet finder sin løsning på div. udfordringer.  Der er i øvrigt ingen udfordrende samarbejder med eksterne </w:t>
            </w:r>
            <w:r w:rsidR="005521EB">
              <w:rPr>
                <w:rFonts w:cs="Arial"/>
              </w:rPr>
              <w:t>samarbejdspartnere</w:t>
            </w:r>
            <w:r w:rsidR="006E2723">
              <w:rPr>
                <w:rFonts w:cs="Arial"/>
              </w:rPr>
              <w:t xml:space="preserve">. </w:t>
            </w:r>
            <w:r w:rsidR="00BA534A">
              <w:rPr>
                <w:rFonts w:cs="Arial"/>
              </w:rPr>
              <w:t>Samarbejdet med praktiserende læger er godt, og det gælder også Bornholms Hospital. Hvis det er svært for plejepersonalet at trænge igennem, så tager sygeplejersken over.</w:t>
            </w:r>
          </w:p>
          <w:p w14:paraId="73FD1AEF" w14:textId="77777777" w:rsidR="00787244" w:rsidRPr="008D01A9" w:rsidRDefault="00787244" w:rsidP="007E22C5">
            <w:pPr>
              <w:rPr>
                <w:rFonts w:cs="Arial"/>
              </w:rPr>
            </w:pPr>
          </w:p>
          <w:p w14:paraId="73FD1AF0" w14:textId="5F50A4C2" w:rsidR="00787244" w:rsidRDefault="00787244" w:rsidP="007E22C5">
            <w:pPr>
              <w:rPr>
                <w:rFonts w:cs="Arial"/>
                <w:b/>
              </w:rPr>
            </w:pPr>
            <w:r w:rsidRPr="008D01A9">
              <w:rPr>
                <w:rFonts w:cs="Arial"/>
                <w:b/>
              </w:rPr>
              <w:t>Medarbejdere:</w:t>
            </w:r>
          </w:p>
          <w:p w14:paraId="33CD94C6" w14:textId="0B9CAC0D" w:rsidR="00D46418" w:rsidRDefault="00D46418" w:rsidP="007E22C5">
            <w:pPr>
              <w:rPr>
                <w:rFonts w:cs="Arial"/>
              </w:rPr>
            </w:pPr>
            <w:r>
              <w:rPr>
                <w:rFonts w:cs="Arial"/>
              </w:rPr>
              <w:t>Der er et godt samarbejde med leder. Hun er en god leder, som gerne vil at vi har det godt. Der er ønsker om mange projekter, som er spændende, men som kræver tid og økonomi.</w:t>
            </w:r>
          </w:p>
          <w:p w14:paraId="148136CF" w14:textId="3C204CA3" w:rsidR="00D46418" w:rsidRDefault="00D46418" w:rsidP="007E22C5">
            <w:pPr>
              <w:rPr>
                <w:rFonts w:cs="Arial"/>
              </w:rPr>
            </w:pPr>
          </w:p>
          <w:p w14:paraId="3E28CDD9" w14:textId="04C21226" w:rsidR="00D46418" w:rsidRDefault="00D46418" w:rsidP="007E22C5">
            <w:pPr>
              <w:rPr>
                <w:rFonts w:cs="Arial"/>
              </w:rPr>
            </w:pPr>
            <w:r>
              <w:rPr>
                <w:rFonts w:cs="Arial"/>
              </w:rPr>
              <w:t xml:space="preserve">Samarbejdet med sygeplejen er generelt godt. Vi kan mærke, at de også er pressede, men vi får det til at fungere. De giver god </w:t>
            </w:r>
            <w:r w:rsidR="005521EB">
              <w:rPr>
                <w:rFonts w:cs="Arial"/>
              </w:rPr>
              <w:t>sparring</w:t>
            </w:r>
            <w:r>
              <w:rPr>
                <w:rFonts w:cs="Arial"/>
              </w:rPr>
              <w:t>, når man har brug for det.</w:t>
            </w:r>
          </w:p>
          <w:p w14:paraId="77AA6462" w14:textId="5ED9E8D4" w:rsidR="00D46418" w:rsidRDefault="00D46418" w:rsidP="007E22C5">
            <w:pPr>
              <w:rPr>
                <w:rFonts w:cs="Arial"/>
              </w:rPr>
            </w:pPr>
          </w:p>
          <w:p w14:paraId="68C5F623" w14:textId="5D0DEE00" w:rsidR="00D46418" w:rsidRDefault="00D46418" w:rsidP="007E22C5">
            <w:pPr>
              <w:rPr>
                <w:rFonts w:cs="Arial"/>
              </w:rPr>
            </w:pPr>
            <w:r>
              <w:rPr>
                <w:rFonts w:cs="Arial"/>
              </w:rPr>
              <w:t>Der er godt samarbejde med lægerne. Vi har bl.a. mange b</w:t>
            </w:r>
            <w:r w:rsidR="00A6490B">
              <w:rPr>
                <w:rFonts w:cs="Arial"/>
              </w:rPr>
              <w:t>eboer</w:t>
            </w:r>
            <w:r>
              <w:rPr>
                <w:rFonts w:cs="Arial"/>
              </w:rPr>
              <w:t xml:space="preserve"> på </w:t>
            </w:r>
            <w:r w:rsidR="00A6490B">
              <w:rPr>
                <w:rFonts w:cs="Arial"/>
              </w:rPr>
              <w:t>d</w:t>
            </w:r>
            <w:r>
              <w:rPr>
                <w:rFonts w:cs="Arial"/>
              </w:rPr>
              <w:t>osisdispenseret medicin.</w:t>
            </w:r>
          </w:p>
          <w:p w14:paraId="73FD1AF1" w14:textId="77777777" w:rsidR="00787244" w:rsidRPr="008D01A9" w:rsidRDefault="00787244" w:rsidP="007E22C5">
            <w:pPr>
              <w:rPr>
                <w:rFonts w:cs="Arial"/>
              </w:rPr>
            </w:pPr>
          </w:p>
          <w:p w14:paraId="73FD1AF2" w14:textId="77777777" w:rsidR="00787244" w:rsidRPr="008D01A9" w:rsidRDefault="00787244" w:rsidP="007E22C5">
            <w:pPr>
              <w:rPr>
                <w:rFonts w:cs="Arial"/>
              </w:rPr>
            </w:pPr>
            <w:r w:rsidRPr="008D01A9">
              <w:rPr>
                <w:rFonts w:cs="Arial"/>
                <w:b/>
              </w:rPr>
              <w:t xml:space="preserve">Tilsynets bemærkninger: </w:t>
            </w:r>
          </w:p>
          <w:p w14:paraId="73FD1AF3" w14:textId="688D14D0" w:rsidR="00787244" w:rsidRDefault="00A6490B" w:rsidP="007E22C5">
            <w:pPr>
              <w:rPr>
                <w:rFonts w:cs="Arial"/>
              </w:rPr>
            </w:pPr>
            <w:r>
              <w:rPr>
                <w:rFonts w:cs="Arial"/>
              </w:rPr>
              <w:t>Tilsynet bemærker at der gives udtryk for gode samarbejdsrelationer med interne og eksterne samarbejdspartnere. Tilsynet finder det positivt, i et patientsikkerhedsmæssigt perspektiv, at der er mange beboere der får dosisdispenseret medicin.</w:t>
            </w:r>
          </w:p>
          <w:p w14:paraId="3759255A" w14:textId="77777777" w:rsidR="00A6490B" w:rsidRPr="008D01A9" w:rsidRDefault="00A6490B" w:rsidP="007E22C5">
            <w:pPr>
              <w:rPr>
                <w:rFonts w:cs="Arial"/>
              </w:rPr>
            </w:pPr>
          </w:p>
          <w:p w14:paraId="73FD1AF4" w14:textId="71FAC489" w:rsidR="00787244" w:rsidRDefault="00787244" w:rsidP="007E22C5">
            <w:pPr>
              <w:rPr>
                <w:rFonts w:cs="Arial"/>
                <w:b/>
              </w:rPr>
            </w:pPr>
            <w:r w:rsidRPr="008D01A9">
              <w:rPr>
                <w:rFonts w:cs="Arial"/>
                <w:b/>
              </w:rPr>
              <w:t>Anbefaling:</w:t>
            </w:r>
          </w:p>
          <w:p w14:paraId="3C52A99D" w14:textId="22EF5389" w:rsidR="00A6490B" w:rsidRPr="008D01A9" w:rsidRDefault="00A6490B" w:rsidP="007E22C5">
            <w:pPr>
              <w:rPr>
                <w:rFonts w:cs="Arial"/>
              </w:rPr>
            </w:pPr>
            <w:r>
              <w:rPr>
                <w:rFonts w:cs="Arial"/>
              </w:rPr>
              <w:t>Ingen.</w:t>
            </w:r>
          </w:p>
          <w:p w14:paraId="73FD1AF5" w14:textId="77777777" w:rsidR="00787244" w:rsidRPr="008F31D9" w:rsidRDefault="00787244" w:rsidP="007E22C5">
            <w:pPr>
              <w:rPr>
                <w:rFonts w:ascii="Calibri" w:hAnsi="Calibri"/>
                <w:color w:val="000000"/>
              </w:rPr>
            </w:pPr>
          </w:p>
        </w:tc>
      </w:tr>
    </w:tbl>
    <w:p w14:paraId="73FD1AF7" w14:textId="77777777" w:rsidR="00787244" w:rsidRDefault="00787244" w:rsidP="00787244">
      <w:pPr>
        <w:rPr>
          <w:rFonts w:ascii="Calibri" w:hAnsi="Calibri"/>
          <w:b/>
          <w:sz w:val="28"/>
          <w:szCs w:val="28"/>
        </w:rPr>
      </w:pPr>
    </w:p>
    <w:p w14:paraId="73FD1AF9" w14:textId="77777777" w:rsidR="00787244" w:rsidRDefault="00787244" w:rsidP="00787244">
      <w:pPr>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73FD1B05"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73FD1AFA" w14:textId="77777777" w:rsidR="00787244" w:rsidRDefault="00787244" w:rsidP="007E22C5">
            <w:pPr>
              <w:shd w:val="pct5" w:color="auto" w:fill="FFFFFF"/>
              <w:rPr>
                <w:rFonts w:ascii="Calibri" w:hAnsi="Calibri"/>
                <w:sz w:val="28"/>
                <w:szCs w:val="28"/>
              </w:rPr>
            </w:pPr>
            <w:r>
              <w:rPr>
                <w:rFonts w:ascii="Calibri" w:hAnsi="Calibri"/>
                <w:b/>
                <w:sz w:val="28"/>
                <w:szCs w:val="28"/>
              </w:rPr>
              <w:t>Emne:</w:t>
            </w:r>
            <w:r>
              <w:rPr>
                <w:rFonts w:ascii="Calibri" w:hAnsi="Calibri"/>
                <w:sz w:val="28"/>
                <w:szCs w:val="28"/>
              </w:rPr>
              <w:t xml:space="preserve"> Beboernes selvbestemmelse/medbestemmelse (samtale og observation)</w:t>
            </w:r>
          </w:p>
          <w:p w14:paraId="73FD1B04" w14:textId="77777777" w:rsidR="00787244" w:rsidRDefault="00787244" w:rsidP="00BA534A">
            <w:pPr>
              <w:shd w:val="pct5" w:color="auto" w:fill="FFFFFF"/>
              <w:rPr>
                <w:rFonts w:ascii="Calibri" w:hAnsi="Calibri"/>
                <w:sz w:val="28"/>
                <w:szCs w:val="28"/>
              </w:rPr>
            </w:pPr>
          </w:p>
        </w:tc>
      </w:tr>
      <w:tr w:rsidR="00787244" w14:paraId="73FD1B13"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73FD1B07" w14:textId="3D0C196D" w:rsidR="00787244" w:rsidRPr="006E2723" w:rsidRDefault="00787244" w:rsidP="007E22C5">
            <w:pPr>
              <w:rPr>
                <w:rFonts w:cs="Arial"/>
              </w:rPr>
            </w:pPr>
            <w:r w:rsidRPr="008D01A9">
              <w:rPr>
                <w:rFonts w:cs="Arial"/>
                <w:b/>
              </w:rPr>
              <w:t>Leder:</w:t>
            </w:r>
            <w:r w:rsidR="006E2723">
              <w:rPr>
                <w:rFonts w:cs="Arial"/>
                <w:b/>
              </w:rPr>
              <w:t xml:space="preserve"> </w:t>
            </w:r>
            <w:r w:rsidR="006E2723">
              <w:rPr>
                <w:rFonts w:cs="Arial"/>
              </w:rPr>
              <w:t>Leder fortæller, at der holdes beboermøder for hele Lunden én gang månedligt, og der holdes min. 4 årlige møder i Beboer- og Familierådet.</w:t>
            </w:r>
            <w:r w:rsidR="00C8495A">
              <w:rPr>
                <w:rFonts w:cs="Arial"/>
              </w:rPr>
              <w:t xml:space="preserve"> Referat fra møder går ud til beboerne</w:t>
            </w:r>
            <w:r w:rsidR="006B1DC7">
              <w:rPr>
                <w:rFonts w:cs="Arial"/>
              </w:rPr>
              <w:t>.</w:t>
            </w:r>
            <w:r w:rsidR="00BA534A">
              <w:rPr>
                <w:rFonts w:cs="Arial"/>
              </w:rPr>
              <w:t xml:space="preserve"> Al hjælp tager udgangspunkt i, hvad beboeren ønsker og har behov for.</w:t>
            </w:r>
          </w:p>
          <w:p w14:paraId="73FD1B08" w14:textId="77777777" w:rsidR="00787244" w:rsidRPr="008D01A9" w:rsidRDefault="00787244" w:rsidP="007E22C5">
            <w:pPr>
              <w:rPr>
                <w:rFonts w:cs="Arial"/>
              </w:rPr>
            </w:pPr>
          </w:p>
          <w:p w14:paraId="73FD1B09" w14:textId="1428DF2A" w:rsidR="00787244" w:rsidRDefault="00787244" w:rsidP="007E22C5">
            <w:pPr>
              <w:rPr>
                <w:rFonts w:cs="Arial"/>
                <w:b/>
              </w:rPr>
            </w:pPr>
            <w:r w:rsidRPr="008D01A9">
              <w:rPr>
                <w:rFonts w:cs="Arial"/>
                <w:b/>
              </w:rPr>
              <w:t>Medarbejdere:</w:t>
            </w:r>
          </w:p>
          <w:p w14:paraId="7F05F7C4" w14:textId="7C0B5A92" w:rsidR="00AD3D6E" w:rsidRDefault="00AD3D6E" w:rsidP="007E22C5">
            <w:pPr>
              <w:rPr>
                <w:rFonts w:cs="Arial"/>
              </w:rPr>
            </w:pPr>
            <w:r>
              <w:rPr>
                <w:rFonts w:cs="Arial"/>
              </w:rPr>
              <w:lastRenderedPageBreak/>
              <w:t xml:space="preserve">Beboerne bestemmer selv hvornår de står op. Det er dog vigtigt, at beboerne får medicin og mad. </w:t>
            </w:r>
          </w:p>
          <w:p w14:paraId="5A9EA021" w14:textId="614E2AB5" w:rsidR="00AD3D6E" w:rsidRPr="008D01A9" w:rsidRDefault="00AD3D6E" w:rsidP="007E22C5">
            <w:pPr>
              <w:rPr>
                <w:rFonts w:cs="Arial"/>
              </w:rPr>
            </w:pPr>
            <w:r>
              <w:rPr>
                <w:rFonts w:cs="Arial"/>
              </w:rPr>
              <w:t xml:space="preserve">Udgangspunktet skal være, hvad beboeren vil.  </w:t>
            </w:r>
          </w:p>
          <w:p w14:paraId="73FD1B0A" w14:textId="6D6F0A2A" w:rsidR="00787244" w:rsidRDefault="00787244" w:rsidP="007E22C5">
            <w:pPr>
              <w:rPr>
                <w:rFonts w:cs="Arial"/>
              </w:rPr>
            </w:pPr>
          </w:p>
          <w:p w14:paraId="57E5D94E" w14:textId="720B403C" w:rsidR="00D46418" w:rsidRDefault="00D46418" w:rsidP="007E22C5">
            <w:pPr>
              <w:rPr>
                <w:rFonts w:cs="Arial"/>
              </w:rPr>
            </w:pPr>
            <w:r>
              <w:rPr>
                <w:rFonts w:cs="Arial"/>
              </w:rPr>
              <w:t>Vi bruger</w:t>
            </w:r>
            <w:r w:rsidR="00054C0B">
              <w:rPr>
                <w:rFonts w:cs="Arial"/>
              </w:rPr>
              <w:t xml:space="preserve"> beboernes</w:t>
            </w:r>
            <w:r>
              <w:rPr>
                <w:rFonts w:cs="Arial"/>
              </w:rPr>
              <w:t xml:space="preserve"> livshistori</w:t>
            </w:r>
            <w:r w:rsidR="00054C0B">
              <w:rPr>
                <w:rFonts w:cs="Arial"/>
              </w:rPr>
              <w:t>e.</w:t>
            </w:r>
          </w:p>
          <w:p w14:paraId="249C33A5" w14:textId="17760D25" w:rsidR="00D46418" w:rsidRDefault="00D46418" w:rsidP="007E22C5">
            <w:pPr>
              <w:rPr>
                <w:rFonts w:cs="Arial"/>
              </w:rPr>
            </w:pPr>
          </w:p>
          <w:p w14:paraId="26E313DE" w14:textId="05BA5CF6" w:rsidR="00D46418" w:rsidRDefault="00D46418" w:rsidP="007E22C5">
            <w:pPr>
              <w:rPr>
                <w:rFonts w:cs="Arial"/>
              </w:rPr>
            </w:pPr>
            <w:r>
              <w:rPr>
                <w:rFonts w:cs="Arial"/>
              </w:rPr>
              <w:t>Vi har lige drøftet værdier på personalemøde, men vi har ikke som sådan et værdigrundlag.</w:t>
            </w:r>
          </w:p>
          <w:p w14:paraId="598D036F" w14:textId="63BA7DA9" w:rsidR="00D46418" w:rsidRDefault="00D46418" w:rsidP="007E22C5">
            <w:pPr>
              <w:rPr>
                <w:rFonts w:cs="Arial"/>
              </w:rPr>
            </w:pPr>
          </w:p>
          <w:p w14:paraId="0473AB85" w14:textId="5C01DD35" w:rsidR="00D46418" w:rsidRDefault="00D46418" w:rsidP="007E22C5">
            <w:pPr>
              <w:rPr>
                <w:rFonts w:cs="Arial"/>
              </w:rPr>
            </w:pPr>
            <w:r>
              <w:rPr>
                <w:rFonts w:cs="Arial"/>
              </w:rPr>
              <w:t xml:space="preserve">Det er ikke svært at snakke med beboerne om den sidste tid. Det startes op </w:t>
            </w:r>
            <w:r w:rsidR="00433B5B">
              <w:rPr>
                <w:rFonts w:cs="Arial"/>
              </w:rPr>
              <w:t xml:space="preserve">ved hjemmebesøg, hvor man snakker om ønsker til genoplivning. </w:t>
            </w:r>
          </w:p>
          <w:p w14:paraId="73FD1B0D" w14:textId="77777777" w:rsidR="00787244" w:rsidRPr="008D01A9" w:rsidRDefault="00787244" w:rsidP="007E22C5">
            <w:pPr>
              <w:rPr>
                <w:rFonts w:cs="Arial"/>
                <w:b/>
              </w:rPr>
            </w:pPr>
          </w:p>
          <w:p w14:paraId="73FD1B0E" w14:textId="7A705A40" w:rsidR="00787244" w:rsidRDefault="00787244" w:rsidP="007E22C5">
            <w:pPr>
              <w:rPr>
                <w:rFonts w:cs="Arial"/>
                <w:b/>
              </w:rPr>
            </w:pPr>
            <w:r w:rsidRPr="008D01A9">
              <w:rPr>
                <w:rFonts w:cs="Arial"/>
                <w:b/>
              </w:rPr>
              <w:t xml:space="preserve">Tilsynets bemærkninger: </w:t>
            </w:r>
          </w:p>
          <w:p w14:paraId="0C0930B0" w14:textId="243EEDC9" w:rsidR="00F376BB" w:rsidRPr="008D01A9" w:rsidRDefault="00A6490B" w:rsidP="00F376BB">
            <w:pPr>
              <w:rPr>
                <w:rFonts w:cs="Arial"/>
              </w:rPr>
            </w:pPr>
            <w:r>
              <w:rPr>
                <w:rFonts w:cs="Arial"/>
              </w:rPr>
              <w:t>Tilsynets bemærker at</w:t>
            </w:r>
            <w:r w:rsidR="00F376BB">
              <w:rPr>
                <w:rFonts w:cs="Arial"/>
              </w:rPr>
              <w:t xml:space="preserve"> medarbejderne giver udtryk for at samtalen om den sidste tid, handler om denne</w:t>
            </w:r>
            <w:r w:rsidR="00DA42B3">
              <w:rPr>
                <w:rFonts w:cs="Arial"/>
              </w:rPr>
              <w:t>s</w:t>
            </w:r>
            <w:r w:rsidR="00F376BB">
              <w:rPr>
                <w:rFonts w:cs="Arial"/>
              </w:rPr>
              <w:t xml:space="preserve"> ønsker til genoplivning. Samtalen om den sidste tid, bør handle om beboers ønsker til den sidste tid, altså livet før døden</w:t>
            </w:r>
            <w:r w:rsidR="00054C0B">
              <w:rPr>
                <w:rFonts w:cs="Arial"/>
              </w:rPr>
              <w:t xml:space="preserve"> jfr. det retningsgivende dokument.</w:t>
            </w:r>
          </w:p>
          <w:p w14:paraId="73FD1B10" w14:textId="77777777" w:rsidR="00787244" w:rsidRPr="008D01A9" w:rsidRDefault="00787244" w:rsidP="007E22C5">
            <w:pPr>
              <w:rPr>
                <w:rFonts w:cs="Arial"/>
              </w:rPr>
            </w:pPr>
          </w:p>
          <w:p w14:paraId="73FD1B11" w14:textId="0C4F273F" w:rsidR="00787244" w:rsidRDefault="00787244" w:rsidP="007E22C5">
            <w:pPr>
              <w:rPr>
                <w:rFonts w:cs="Arial"/>
                <w:b/>
              </w:rPr>
            </w:pPr>
            <w:r w:rsidRPr="008D01A9">
              <w:rPr>
                <w:rFonts w:cs="Arial"/>
                <w:b/>
              </w:rPr>
              <w:t>Anbefaling:</w:t>
            </w:r>
          </w:p>
          <w:p w14:paraId="53A14EC3" w14:textId="6906A75E" w:rsidR="00F376BB" w:rsidRPr="008D01A9" w:rsidRDefault="00F376BB" w:rsidP="007E22C5">
            <w:pPr>
              <w:rPr>
                <w:rFonts w:cs="Arial"/>
              </w:rPr>
            </w:pPr>
            <w:r>
              <w:rPr>
                <w:rFonts w:cs="Arial"/>
              </w:rPr>
              <w:t>Ingen.</w:t>
            </w:r>
          </w:p>
          <w:p w14:paraId="73FD1B12" w14:textId="77777777" w:rsidR="00787244" w:rsidRPr="004A1DC2" w:rsidRDefault="00787244" w:rsidP="007E22C5">
            <w:pPr>
              <w:rPr>
                <w:rFonts w:ascii="Calibri" w:hAnsi="Calibri"/>
                <w:b/>
                <w:color w:val="000000"/>
              </w:rPr>
            </w:pPr>
          </w:p>
        </w:tc>
      </w:tr>
    </w:tbl>
    <w:p w14:paraId="73FD1B14" w14:textId="77777777" w:rsidR="00787244" w:rsidRDefault="00787244" w:rsidP="00787244">
      <w:pPr>
        <w:rPr>
          <w:rFonts w:ascii="Calibri" w:hAnsi="Calibri"/>
          <w:b/>
          <w:sz w:val="28"/>
          <w:szCs w:val="28"/>
        </w:rPr>
      </w:pPr>
    </w:p>
    <w:p w14:paraId="73FD1B15" w14:textId="77777777" w:rsidR="00787244" w:rsidRDefault="00787244" w:rsidP="00787244">
      <w:pPr>
        <w:rPr>
          <w:rFonts w:ascii="Calibri" w:hAnsi="Calibri"/>
          <w:b/>
          <w:sz w:val="28"/>
          <w:szCs w:val="28"/>
        </w:rPr>
      </w:pPr>
    </w:p>
    <w:p w14:paraId="73FD1B16" w14:textId="77777777" w:rsidR="00787244" w:rsidRDefault="00787244" w:rsidP="00787244">
      <w:pP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73FD1B1E"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73FD1B17" w14:textId="77777777" w:rsidR="00787244" w:rsidRDefault="00787244" w:rsidP="007E22C5">
            <w:pPr>
              <w:shd w:val="clear" w:color="auto" w:fill="F2F2F2"/>
              <w:rPr>
                <w:rFonts w:ascii="Calibri" w:hAnsi="Calibri"/>
                <w:sz w:val="28"/>
                <w:szCs w:val="28"/>
              </w:rPr>
            </w:pPr>
            <w:r>
              <w:rPr>
                <w:rFonts w:ascii="Calibri" w:hAnsi="Calibri"/>
                <w:b/>
                <w:sz w:val="28"/>
                <w:szCs w:val="28"/>
              </w:rPr>
              <w:t xml:space="preserve">Emne: </w:t>
            </w:r>
            <w:r>
              <w:rPr>
                <w:rFonts w:ascii="Calibri" w:hAnsi="Calibri"/>
                <w:sz w:val="28"/>
                <w:szCs w:val="28"/>
              </w:rPr>
              <w:t>Faglig indsats- og dokumentation (samtale – gennemgang af dokumentation)</w:t>
            </w:r>
          </w:p>
          <w:p w14:paraId="73FD1B1D" w14:textId="77777777" w:rsidR="006A6ADC" w:rsidRDefault="006A6ADC" w:rsidP="00BA534A">
            <w:pPr>
              <w:shd w:val="clear" w:color="auto" w:fill="F2F2F2"/>
              <w:rPr>
                <w:rFonts w:ascii="Calibri" w:hAnsi="Calibri"/>
                <w:b/>
                <w:sz w:val="28"/>
                <w:szCs w:val="28"/>
              </w:rPr>
            </w:pPr>
          </w:p>
        </w:tc>
      </w:tr>
      <w:tr w:rsidR="00787244" w14:paraId="73FD1B31"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73FD1B21" w14:textId="14F084BC" w:rsidR="00787244" w:rsidRPr="00195091" w:rsidRDefault="00787244" w:rsidP="007E22C5">
            <w:pPr>
              <w:rPr>
                <w:rFonts w:cs="Arial"/>
                <w:color w:val="FF0000"/>
              </w:rPr>
            </w:pPr>
            <w:r w:rsidRPr="008D01A9">
              <w:rPr>
                <w:rFonts w:cs="Arial"/>
                <w:b/>
              </w:rPr>
              <w:t>Beboer</w:t>
            </w:r>
            <w:r w:rsidR="008D01A9">
              <w:rPr>
                <w:rFonts w:cs="Arial"/>
                <w:b/>
              </w:rPr>
              <w:t xml:space="preserve"> 1</w:t>
            </w:r>
            <w:r w:rsidRPr="008D01A9">
              <w:rPr>
                <w:rFonts w:cs="Arial"/>
                <w:b/>
              </w:rPr>
              <w:t xml:space="preserve">: </w:t>
            </w:r>
          </w:p>
          <w:p w14:paraId="73FD1B22" w14:textId="20832E9B" w:rsidR="00787244" w:rsidRDefault="00787244" w:rsidP="007E22C5">
            <w:pPr>
              <w:rPr>
                <w:rFonts w:cs="Arial"/>
              </w:rPr>
            </w:pPr>
          </w:p>
          <w:p w14:paraId="639FAB20" w14:textId="766DCFD5" w:rsidR="00A3234B" w:rsidRPr="008D01A9" w:rsidRDefault="00A3234B" w:rsidP="007E22C5">
            <w:pPr>
              <w:rPr>
                <w:rFonts w:cs="Arial"/>
              </w:rPr>
            </w:pPr>
            <w:r w:rsidRPr="00A3234B">
              <w:rPr>
                <w:rFonts w:cs="Arial"/>
                <w:b/>
              </w:rPr>
              <w:t>Helhedsvurdering</w:t>
            </w:r>
            <w:r>
              <w:rPr>
                <w:rFonts w:cs="Arial"/>
                <w:b/>
              </w:rPr>
              <w:t>, generell</w:t>
            </w:r>
            <w:r w:rsidR="00DA42B3">
              <w:rPr>
                <w:rFonts w:cs="Arial"/>
                <w:b/>
              </w:rPr>
              <w:t>e</w:t>
            </w:r>
            <w:r>
              <w:rPr>
                <w:rFonts w:cs="Arial"/>
                <w:b/>
              </w:rPr>
              <w:t xml:space="preserve"> oplysninger</w:t>
            </w:r>
            <w:r>
              <w:rPr>
                <w:rFonts w:cs="Arial"/>
              </w:rPr>
              <w:t>:</w:t>
            </w:r>
          </w:p>
          <w:p w14:paraId="352E7EDC" w14:textId="2E5FB5F5" w:rsidR="002C2F68" w:rsidRDefault="002C2F68" w:rsidP="007E22C5">
            <w:pPr>
              <w:rPr>
                <w:rFonts w:cs="Arial"/>
              </w:rPr>
            </w:pPr>
            <w:r>
              <w:rPr>
                <w:rFonts w:cs="Arial"/>
              </w:rPr>
              <w:t>Det er ikke dokumenteret, at der er talt</w:t>
            </w:r>
            <w:r w:rsidR="006C48EA">
              <w:rPr>
                <w:rFonts w:cs="Arial"/>
              </w:rPr>
              <w:t xml:space="preserve"> med beboer</w:t>
            </w:r>
            <w:r>
              <w:rPr>
                <w:rFonts w:cs="Arial"/>
              </w:rPr>
              <w:t xml:space="preserve"> om den sidste tid.</w:t>
            </w:r>
            <w:r w:rsidR="00D77A62">
              <w:rPr>
                <w:rFonts w:cs="Arial"/>
              </w:rPr>
              <w:t xml:space="preserve"> Borger ønsker ikke mænd</w:t>
            </w:r>
            <w:r w:rsidR="006C48EA">
              <w:rPr>
                <w:rFonts w:cs="Arial"/>
              </w:rPr>
              <w:t xml:space="preserve"> til plejen.</w:t>
            </w:r>
            <w:r w:rsidR="00D77A62">
              <w:rPr>
                <w:rFonts w:cs="Arial"/>
              </w:rPr>
              <w:t xml:space="preserve"> Dette er skrevet som en huskeseddel, men huskesedler </w:t>
            </w:r>
            <w:r w:rsidR="006C48EA">
              <w:rPr>
                <w:rFonts w:cs="Arial"/>
              </w:rPr>
              <w:t>er beregnet til korte ikke borgerrelaterede beskeder. Det burde have været dokumenteret i vaner at beboer ikke ønsker pleje af mænd.</w:t>
            </w:r>
          </w:p>
          <w:p w14:paraId="2C3520F8" w14:textId="0D3E8537" w:rsidR="00D77A62" w:rsidRDefault="00D77A62" w:rsidP="007E22C5">
            <w:pPr>
              <w:rPr>
                <w:rFonts w:cs="Arial"/>
              </w:rPr>
            </w:pPr>
          </w:p>
          <w:p w14:paraId="3020C6C5" w14:textId="74764C81" w:rsidR="00A3234B" w:rsidRDefault="00D77A62" w:rsidP="007E22C5">
            <w:pPr>
              <w:rPr>
                <w:rFonts w:cs="Arial"/>
              </w:rPr>
            </w:pPr>
            <w:r>
              <w:rPr>
                <w:rFonts w:cs="Arial"/>
              </w:rPr>
              <w:t>Helbredsoplysninger:  Er i behandling for blærebetændelse, men det er ikke anført. Burde oplyses med ”tendens til blærebetændelse” i det det er</w:t>
            </w:r>
            <w:r w:rsidR="00A3234B">
              <w:rPr>
                <w:rFonts w:cs="Arial"/>
              </w:rPr>
              <w:t xml:space="preserve"> et </w:t>
            </w:r>
            <w:r>
              <w:rPr>
                <w:rFonts w:cs="Arial"/>
              </w:rPr>
              <w:t>tilbagevendende</w:t>
            </w:r>
            <w:r w:rsidR="00A3234B">
              <w:rPr>
                <w:rFonts w:cs="Arial"/>
              </w:rPr>
              <w:t xml:space="preserve"> problem</w:t>
            </w:r>
            <w:r w:rsidR="001244BA">
              <w:rPr>
                <w:rFonts w:cs="Arial"/>
              </w:rPr>
              <w:t xml:space="preserve">. </w:t>
            </w:r>
          </w:p>
          <w:p w14:paraId="7961E200" w14:textId="2365F5DE" w:rsidR="00A3234B" w:rsidRDefault="00A3234B" w:rsidP="007E22C5">
            <w:pPr>
              <w:rPr>
                <w:rFonts w:cs="Arial"/>
              </w:rPr>
            </w:pPr>
            <w:r>
              <w:rPr>
                <w:rFonts w:cs="Arial"/>
              </w:rPr>
              <w:t>Det mangler oplysninger om at borger har forhøjet blodtryk.</w:t>
            </w:r>
          </w:p>
          <w:p w14:paraId="32894E85" w14:textId="19960B7C" w:rsidR="00D77A62" w:rsidRDefault="001244BA" w:rsidP="007E22C5">
            <w:pPr>
              <w:rPr>
                <w:rFonts w:cs="Arial"/>
              </w:rPr>
            </w:pPr>
            <w:r>
              <w:rPr>
                <w:rFonts w:cs="Arial"/>
              </w:rPr>
              <w:t>Det bør oplyses, hvem der er behand</w:t>
            </w:r>
            <w:r w:rsidR="006C48EA">
              <w:rPr>
                <w:rFonts w:cs="Arial"/>
              </w:rPr>
              <w:t>lingsansvarlig</w:t>
            </w:r>
            <w:r>
              <w:rPr>
                <w:rFonts w:cs="Arial"/>
              </w:rPr>
              <w:t xml:space="preserve"> læge</w:t>
            </w:r>
            <w:r w:rsidR="006C48EA">
              <w:rPr>
                <w:rFonts w:cs="Arial"/>
              </w:rPr>
              <w:t xml:space="preserve">. </w:t>
            </w:r>
          </w:p>
          <w:p w14:paraId="2C43529D" w14:textId="2DC51E36" w:rsidR="00A3234B" w:rsidRDefault="00A3234B" w:rsidP="007E22C5">
            <w:pPr>
              <w:rPr>
                <w:rFonts w:cs="Arial"/>
              </w:rPr>
            </w:pPr>
          </w:p>
          <w:p w14:paraId="73FD1B25" w14:textId="7926177D" w:rsidR="00787244" w:rsidRDefault="00787244" w:rsidP="007E22C5">
            <w:pPr>
              <w:rPr>
                <w:rFonts w:cs="Arial"/>
                <w:b/>
              </w:rPr>
            </w:pPr>
            <w:r w:rsidRPr="008D01A9">
              <w:rPr>
                <w:rFonts w:cs="Arial"/>
                <w:b/>
              </w:rPr>
              <w:t xml:space="preserve">Ydelser (Borgers liv): </w:t>
            </w:r>
          </w:p>
          <w:p w14:paraId="456016EA" w14:textId="04FC740E" w:rsidR="00BA534A" w:rsidRPr="00BA534A" w:rsidRDefault="00BA534A" w:rsidP="007E22C5">
            <w:pPr>
              <w:rPr>
                <w:rFonts w:cs="Arial"/>
              </w:rPr>
            </w:pPr>
            <w:r w:rsidRPr="00BA534A">
              <w:rPr>
                <w:rFonts w:cs="Arial"/>
              </w:rPr>
              <w:t>Handlingsanvisninger:</w:t>
            </w:r>
          </w:p>
          <w:p w14:paraId="4AC6F7D5" w14:textId="49809C0C" w:rsidR="00EA6FE4" w:rsidRDefault="00467FF3" w:rsidP="007E22C5">
            <w:pPr>
              <w:rPr>
                <w:rFonts w:cs="Arial"/>
              </w:rPr>
            </w:pPr>
            <w:r w:rsidRPr="00467FF3">
              <w:rPr>
                <w:rFonts w:cs="Arial"/>
              </w:rPr>
              <w:t>Der er generelt mange oplysninger som er sammenfaldende for de forskellige ydelser</w:t>
            </w:r>
            <w:r>
              <w:rPr>
                <w:rFonts w:cs="Arial"/>
              </w:rPr>
              <w:t xml:space="preserve">, men også forskellige oplysninger om samme </w:t>
            </w:r>
            <w:r w:rsidR="00BA534A">
              <w:rPr>
                <w:rFonts w:cs="Arial"/>
              </w:rPr>
              <w:t>ydelse. Det kan skabe usikkerhed om, hv</w:t>
            </w:r>
            <w:r w:rsidR="00A3234B">
              <w:rPr>
                <w:rFonts w:cs="Arial"/>
              </w:rPr>
              <w:t>ordan ydelserne skal leveres.</w:t>
            </w:r>
          </w:p>
          <w:p w14:paraId="65EF5B6A" w14:textId="1E5A9AC7" w:rsidR="00A3234B" w:rsidRDefault="00A3234B" w:rsidP="007E22C5">
            <w:pPr>
              <w:rPr>
                <w:rFonts w:cs="Arial"/>
              </w:rPr>
            </w:pPr>
            <w:r>
              <w:rPr>
                <w:rFonts w:cs="Arial"/>
              </w:rPr>
              <w:t>Det er meget at læse igennem, og der står beskrevet handlingsanvisning for andre ydelser end den, man har slået op på.</w:t>
            </w:r>
          </w:p>
          <w:p w14:paraId="65A4AAA9" w14:textId="7933F959" w:rsidR="006C48EA" w:rsidRDefault="006C48EA" w:rsidP="007E22C5">
            <w:pPr>
              <w:rPr>
                <w:rFonts w:cs="Arial"/>
              </w:rPr>
            </w:pPr>
          </w:p>
          <w:p w14:paraId="73FD1B26" w14:textId="77777777" w:rsidR="00787244" w:rsidRPr="008D01A9" w:rsidRDefault="00787244" w:rsidP="007E22C5">
            <w:pPr>
              <w:rPr>
                <w:rFonts w:cs="Arial"/>
              </w:rPr>
            </w:pPr>
          </w:p>
          <w:p w14:paraId="73FD1B27" w14:textId="7F00B227" w:rsidR="008D01A9" w:rsidRPr="004E6702" w:rsidRDefault="008D01A9" w:rsidP="008D01A9">
            <w:pPr>
              <w:rPr>
                <w:rFonts w:cs="Arial"/>
                <w:color w:val="FF0000"/>
              </w:rPr>
            </w:pPr>
            <w:r w:rsidRPr="008D01A9">
              <w:rPr>
                <w:rFonts w:cs="Arial"/>
                <w:b/>
              </w:rPr>
              <w:t>Beboer</w:t>
            </w:r>
            <w:r>
              <w:rPr>
                <w:rFonts w:cs="Arial"/>
                <w:b/>
              </w:rPr>
              <w:t xml:space="preserve"> 2</w:t>
            </w:r>
            <w:r w:rsidRPr="008D01A9">
              <w:rPr>
                <w:rFonts w:cs="Arial"/>
                <w:b/>
              </w:rPr>
              <w:t xml:space="preserve">: </w:t>
            </w:r>
          </w:p>
          <w:p w14:paraId="73FD1B28" w14:textId="77777777" w:rsidR="008D01A9" w:rsidRPr="008D01A9" w:rsidRDefault="008D01A9" w:rsidP="008D01A9">
            <w:pPr>
              <w:rPr>
                <w:rFonts w:cs="Arial"/>
              </w:rPr>
            </w:pPr>
          </w:p>
          <w:p w14:paraId="73FD1B29" w14:textId="56BDC9A7" w:rsidR="008D01A9" w:rsidRPr="006C48EA" w:rsidRDefault="008D01A9" w:rsidP="008D01A9">
            <w:pPr>
              <w:rPr>
                <w:rFonts w:cs="Arial"/>
              </w:rPr>
            </w:pPr>
            <w:r w:rsidRPr="008D01A9">
              <w:rPr>
                <w:rFonts w:cs="Arial"/>
                <w:b/>
              </w:rPr>
              <w:t xml:space="preserve">Generelle oplysninger: </w:t>
            </w:r>
            <w:r w:rsidR="004E6702" w:rsidRPr="006C48EA">
              <w:rPr>
                <w:rFonts w:cs="Arial"/>
              </w:rPr>
              <w:t>Der skal generelt følges op</w:t>
            </w:r>
            <w:r w:rsidR="006C48EA" w:rsidRPr="006C48EA">
              <w:rPr>
                <w:rFonts w:cs="Arial"/>
              </w:rPr>
              <w:t xml:space="preserve"> </w:t>
            </w:r>
            <w:r w:rsidR="004E6702" w:rsidRPr="006C48EA">
              <w:rPr>
                <w:rFonts w:cs="Arial"/>
              </w:rPr>
              <w:t>på dokumentationen</w:t>
            </w:r>
            <w:r w:rsidR="006C48EA" w:rsidRPr="006C48EA">
              <w:rPr>
                <w:rFonts w:cs="Arial"/>
              </w:rPr>
              <w:t xml:space="preserve"> da </w:t>
            </w:r>
            <w:r w:rsidR="006C48EA">
              <w:rPr>
                <w:rFonts w:cs="Arial"/>
              </w:rPr>
              <w:t>oplysningerne er af ældre dato, og ikke opdateret til nuværende situation.</w:t>
            </w:r>
            <w:r w:rsidR="00A3234B">
              <w:rPr>
                <w:rFonts w:cs="Arial"/>
              </w:rPr>
              <w:t xml:space="preserve"> </w:t>
            </w:r>
          </w:p>
          <w:p w14:paraId="6B4CF804" w14:textId="02D39E8E" w:rsidR="004E6702" w:rsidRDefault="004E6702" w:rsidP="008D01A9">
            <w:pPr>
              <w:rPr>
                <w:rFonts w:cs="Arial"/>
              </w:rPr>
            </w:pPr>
          </w:p>
          <w:p w14:paraId="0B764CAF" w14:textId="56076DEB" w:rsidR="004E6702" w:rsidRDefault="004E6702" w:rsidP="008D01A9">
            <w:pPr>
              <w:rPr>
                <w:rFonts w:cs="Arial"/>
              </w:rPr>
            </w:pPr>
            <w:r>
              <w:rPr>
                <w:rFonts w:cs="Arial"/>
              </w:rPr>
              <w:lastRenderedPageBreak/>
              <w:t xml:space="preserve">Der er ikke talt </w:t>
            </w:r>
            <w:r w:rsidR="006C48EA">
              <w:rPr>
                <w:rFonts w:cs="Arial"/>
              </w:rPr>
              <w:t xml:space="preserve">med beboer </w:t>
            </w:r>
            <w:r>
              <w:rPr>
                <w:rFonts w:cs="Arial"/>
              </w:rPr>
              <w:t>om den sidste tid.</w:t>
            </w:r>
          </w:p>
          <w:p w14:paraId="7610C0B0" w14:textId="49EDFE75" w:rsidR="006C48EA" w:rsidRDefault="006C48EA" w:rsidP="008D01A9">
            <w:pPr>
              <w:rPr>
                <w:rFonts w:cs="Arial"/>
              </w:rPr>
            </w:pPr>
            <w:r>
              <w:rPr>
                <w:rFonts w:cs="Arial"/>
              </w:rPr>
              <w:t>Beboer</w:t>
            </w:r>
            <w:r w:rsidR="00404B95">
              <w:rPr>
                <w:rFonts w:cs="Arial"/>
              </w:rPr>
              <w:t>s</w:t>
            </w:r>
            <w:r>
              <w:rPr>
                <w:rFonts w:cs="Arial"/>
              </w:rPr>
              <w:t xml:space="preserve"> habilitet er ikke vurderet under mestring.</w:t>
            </w:r>
          </w:p>
          <w:p w14:paraId="3F3CC18B" w14:textId="18D9D9A6" w:rsidR="004E6702" w:rsidRDefault="004E6702" w:rsidP="008D01A9">
            <w:pPr>
              <w:rPr>
                <w:rFonts w:cs="Arial"/>
              </w:rPr>
            </w:pPr>
          </w:p>
          <w:p w14:paraId="02F6DC92" w14:textId="218C081F" w:rsidR="00EF07CF" w:rsidRDefault="004E6702" w:rsidP="008D01A9">
            <w:pPr>
              <w:rPr>
                <w:rFonts w:cs="Arial"/>
              </w:rPr>
            </w:pPr>
            <w:r>
              <w:rPr>
                <w:rFonts w:cs="Arial"/>
              </w:rPr>
              <w:t xml:space="preserve">Helbredsoplysninger: Er mangelfuld i forhold til nuværende </w:t>
            </w:r>
            <w:r w:rsidR="00404B95">
              <w:rPr>
                <w:rFonts w:cs="Arial"/>
              </w:rPr>
              <w:t xml:space="preserve">problemstillinger som er </w:t>
            </w:r>
            <w:r>
              <w:rPr>
                <w:rFonts w:cs="Arial"/>
              </w:rPr>
              <w:t>behandling</w:t>
            </w:r>
            <w:r w:rsidR="00404B95">
              <w:rPr>
                <w:rFonts w:cs="Arial"/>
              </w:rPr>
              <w:t>skrævende</w:t>
            </w:r>
            <w:r>
              <w:rPr>
                <w:rFonts w:cs="Arial"/>
              </w:rPr>
              <w:t xml:space="preserve"> </w:t>
            </w:r>
            <w:r w:rsidR="00EF07CF">
              <w:rPr>
                <w:rFonts w:cs="Arial"/>
              </w:rPr>
              <w:t>–</w:t>
            </w:r>
            <w:r>
              <w:rPr>
                <w:rFonts w:cs="Arial"/>
              </w:rPr>
              <w:t xml:space="preserve"> </w:t>
            </w:r>
            <w:r w:rsidR="00EF07CF">
              <w:rPr>
                <w:rFonts w:cs="Arial"/>
              </w:rPr>
              <w:t xml:space="preserve">f.eks. øjenbetændelse </w:t>
            </w:r>
            <w:r w:rsidR="006C48EA">
              <w:rPr>
                <w:rFonts w:cs="Arial"/>
              </w:rPr>
              <w:t xml:space="preserve">og </w:t>
            </w:r>
            <w:r w:rsidR="00EF07CF">
              <w:rPr>
                <w:rFonts w:cs="Arial"/>
              </w:rPr>
              <w:t>betændt</w:t>
            </w:r>
            <w:r w:rsidR="006C48EA">
              <w:rPr>
                <w:rFonts w:cs="Arial"/>
              </w:rPr>
              <w:t xml:space="preserve"> </w:t>
            </w:r>
            <w:r w:rsidR="00EF07CF">
              <w:rPr>
                <w:rFonts w:cs="Arial"/>
              </w:rPr>
              <w:t>tryksår.</w:t>
            </w:r>
          </w:p>
          <w:p w14:paraId="73FD1B2B" w14:textId="57AEFFA0" w:rsidR="008D01A9" w:rsidRDefault="008D01A9" w:rsidP="008D01A9">
            <w:pPr>
              <w:rPr>
                <w:rFonts w:cs="Arial"/>
                <w:b/>
              </w:rPr>
            </w:pPr>
            <w:r w:rsidRPr="008D01A9">
              <w:rPr>
                <w:rFonts w:cs="Arial"/>
                <w:b/>
              </w:rPr>
              <w:t xml:space="preserve">Ydelser (Borgers liv): </w:t>
            </w:r>
          </w:p>
          <w:p w14:paraId="6F91758A" w14:textId="65F82B9B" w:rsidR="00EF07CF" w:rsidRPr="008D01A9" w:rsidRDefault="00EF07CF" w:rsidP="008D01A9">
            <w:pPr>
              <w:rPr>
                <w:rFonts w:cs="Arial"/>
              </w:rPr>
            </w:pPr>
            <w:r>
              <w:rPr>
                <w:rFonts w:cs="Arial"/>
              </w:rPr>
              <w:t>Psykiske pleje og omsorg: Der mang</w:t>
            </w:r>
            <w:r w:rsidR="006C48EA">
              <w:rPr>
                <w:rFonts w:cs="Arial"/>
              </w:rPr>
              <w:t>l</w:t>
            </w:r>
            <w:r>
              <w:rPr>
                <w:rFonts w:cs="Arial"/>
              </w:rPr>
              <w:t xml:space="preserve">er konkret handlingsanvisning </w:t>
            </w:r>
            <w:r w:rsidR="007959B1">
              <w:rPr>
                <w:rFonts w:cs="Arial"/>
              </w:rPr>
              <w:t>i forhold til at borger skal korrigeres.</w:t>
            </w:r>
          </w:p>
          <w:p w14:paraId="73FD1B2C" w14:textId="77777777" w:rsidR="00787244" w:rsidRPr="008D01A9" w:rsidRDefault="00787244" w:rsidP="007E22C5">
            <w:pPr>
              <w:rPr>
                <w:rFonts w:cs="Arial"/>
              </w:rPr>
            </w:pPr>
          </w:p>
          <w:p w14:paraId="73FD1B2D" w14:textId="522EECC7" w:rsidR="00787244" w:rsidRDefault="00787244" w:rsidP="007E22C5">
            <w:pPr>
              <w:rPr>
                <w:rFonts w:cs="Arial"/>
                <w:b/>
              </w:rPr>
            </w:pPr>
            <w:r w:rsidRPr="008D01A9">
              <w:rPr>
                <w:rFonts w:cs="Arial"/>
                <w:b/>
              </w:rPr>
              <w:t xml:space="preserve">Tilsynets bemærkninger: </w:t>
            </w:r>
          </w:p>
          <w:p w14:paraId="24BADE87" w14:textId="33895B41" w:rsidR="00535F6C" w:rsidRDefault="006C48EA" w:rsidP="007E22C5">
            <w:pPr>
              <w:rPr>
                <w:rFonts w:cs="Arial"/>
              </w:rPr>
            </w:pPr>
            <w:r w:rsidRPr="00535F6C">
              <w:rPr>
                <w:rFonts w:cs="Arial"/>
              </w:rPr>
              <w:t>Tilsynet bemærker at der generelt dokumenteres meget, og det samme flere steder.</w:t>
            </w:r>
            <w:r w:rsidR="00535F6C">
              <w:rPr>
                <w:rFonts w:cs="Arial"/>
              </w:rPr>
              <w:t xml:space="preserve"> Der er vejledt om at sikre bedre struktur og overblik og der er vejledt i korrekt sundhedsfaglig dokumentation</w:t>
            </w:r>
            <w:r w:rsidR="007B601B">
              <w:rPr>
                <w:rFonts w:cs="Arial"/>
              </w:rPr>
              <w:t>, dels omkring helbredstilstande og medicinadministration</w:t>
            </w:r>
          </w:p>
          <w:p w14:paraId="73FD1B2E" w14:textId="77777777" w:rsidR="00787244" w:rsidRPr="008D01A9" w:rsidRDefault="00787244" w:rsidP="007E22C5">
            <w:pPr>
              <w:rPr>
                <w:rFonts w:cs="Arial"/>
              </w:rPr>
            </w:pPr>
          </w:p>
          <w:p w14:paraId="73FD1B2F" w14:textId="3C896388" w:rsidR="00787244" w:rsidRDefault="00787244" w:rsidP="007E22C5">
            <w:pPr>
              <w:rPr>
                <w:rFonts w:cs="Arial"/>
                <w:b/>
              </w:rPr>
            </w:pPr>
            <w:r w:rsidRPr="008D01A9">
              <w:rPr>
                <w:rFonts w:cs="Arial"/>
                <w:b/>
              </w:rPr>
              <w:t>Anbefaling:</w:t>
            </w:r>
          </w:p>
          <w:p w14:paraId="5408965E" w14:textId="77777777" w:rsidR="005F488D" w:rsidRPr="005F488D" w:rsidRDefault="005F488D" w:rsidP="005F488D">
            <w:pPr>
              <w:rPr>
                <w:rFonts w:cs="Arial"/>
                <w:b/>
              </w:rPr>
            </w:pPr>
            <w:r w:rsidRPr="005F488D">
              <w:rPr>
                <w:rFonts w:cs="Arial"/>
                <w:b/>
              </w:rPr>
              <w:t>Tilsynets anbefaler at der laves en handleplan for at sikre implementering af det retningsgivende dokument om den sidste tid. Handleplanen skal være tilsynet i hænde senest d. 13. oktober 2023.</w:t>
            </w:r>
          </w:p>
          <w:p w14:paraId="687D8031" w14:textId="77777777" w:rsidR="005F488D" w:rsidRPr="005F488D" w:rsidRDefault="005F488D" w:rsidP="005F488D">
            <w:pPr>
              <w:rPr>
                <w:rFonts w:cs="Arial"/>
                <w:b/>
              </w:rPr>
            </w:pPr>
          </w:p>
          <w:p w14:paraId="73FD1B30" w14:textId="648C6A79" w:rsidR="00787244" w:rsidRPr="00B448D3" w:rsidRDefault="005F488D" w:rsidP="005F488D">
            <w:pPr>
              <w:rPr>
                <w:rFonts w:ascii="Calibri" w:hAnsi="Calibri"/>
                <w:color w:val="000000"/>
              </w:rPr>
            </w:pPr>
            <w:r w:rsidRPr="005F488D">
              <w:rPr>
                <w:rFonts w:cs="Arial"/>
                <w:b/>
              </w:rPr>
              <w:t>Tilsynet anbefaler, at der sættes fokus på journalføringen, således at beboerjournalen fremstår opdateret og overskuelig</w:t>
            </w:r>
            <w:r>
              <w:rPr>
                <w:rFonts w:cs="Arial"/>
                <w:b/>
              </w:rPr>
              <w:t>.</w:t>
            </w:r>
          </w:p>
        </w:tc>
      </w:tr>
    </w:tbl>
    <w:p w14:paraId="73FD1B32" w14:textId="77777777" w:rsidR="00787244" w:rsidRDefault="00787244" w:rsidP="00787244">
      <w:pPr>
        <w:rPr>
          <w:rFonts w:ascii="Calibri" w:hAnsi="Calibri"/>
          <w:b/>
          <w:sz w:val="36"/>
          <w:szCs w:val="36"/>
        </w:rPr>
      </w:pPr>
    </w:p>
    <w:p w14:paraId="73FD1B33" w14:textId="77777777" w:rsidR="00787244" w:rsidRDefault="00787244" w:rsidP="00787244">
      <w:pPr>
        <w:rPr>
          <w:rFonts w:ascii="Calibri" w:hAnsi="Calibri"/>
          <w:b/>
          <w:sz w:val="36"/>
          <w:szCs w:val="36"/>
        </w:rPr>
      </w:pPr>
      <w:r>
        <w:rPr>
          <w:rFonts w:ascii="Calibri" w:hAnsi="Calibri"/>
          <w:b/>
          <w:sz w:val="36"/>
          <w:szCs w:val="36"/>
        </w:rPr>
        <w:t>Samtale med beboere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73FD1B35"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73FD1B34" w14:textId="77777777" w:rsidR="00787244" w:rsidRDefault="00787244" w:rsidP="007E22C5">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Trivsel og relationer, herunder den hjælp der ydes.</w:t>
            </w:r>
          </w:p>
        </w:tc>
      </w:tr>
      <w:tr w:rsidR="00787244" w14:paraId="73FD1B4B"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73FD1B36" w14:textId="77777777" w:rsidR="00787244" w:rsidRPr="00B5193B" w:rsidRDefault="00787244" w:rsidP="007E22C5">
            <w:pPr>
              <w:rPr>
                <w:rFonts w:ascii="Calibri" w:hAnsi="Calibri"/>
                <w:szCs w:val="24"/>
                <w:u w:val="single"/>
              </w:rPr>
            </w:pPr>
          </w:p>
          <w:p w14:paraId="73FD1B37" w14:textId="65853E48" w:rsidR="00787244" w:rsidRDefault="00787244" w:rsidP="007E22C5">
            <w:pPr>
              <w:rPr>
                <w:rFonts w:cs="Arial"/>
                <w:b/>
              </w:rPr>
            </w:pPr>
            <w:r w:rsidRPr="008D01A9">
              <w:rPr>
                <w:rFonts w:cs="Arial"/>
                <w:b/>
              </w:rPr>
              <w:t>Boligen:</w:t>
            </w:r>
          </w:p>
          <w:p w14:paraId="43B343C5" w14:textId="3DA46630" w:rsidR="00AC5775" w:rsidRDefault="00AC5775" w:rsidP="007E22C5">
            <w:pPr>
              <w:rPr>
                <w:rFonts w:cs="Arial"/>
              </w:rPr>
            </w:pPr>
            <w:r>
              <w:rPr>
                <w:rFonts w:cs="Arial"/>
              </w:rPr>
              <w:t>Beboer 1:</w:t>
            </w:r>
            <w:r w:rsidR="00A27F33">
              <w:rPr>
                <w:rFonts w:cs="Arial"/>
              </w:rPr>
              <w:t xml:space="preserve"> Er meget tilfreds med boligen og har 2 værelser og eget badeværelse.</w:t>
            </w:r>
          </w:p>
          <w:p w14:paraId="01E3EB98" w14:textId="77777777" w:rsidR="00BC392A" w:rsidRDefault="00BC392A" w:rsidP="007E22C5">
            <w:pPr>
              <w:rPr>
                <w:rFonts w:cs="Arial"/>
              </w:rPr>
            </w:pPr>
          </w:p>
          <w:p w14:paraId="17642B8B" w14:textId="5CE22B1E" w:rsidR="00AC5775" w:rsidRPr="008D01A9" w:rsidRDefault="00AC5775" w:rsidP="007E22C5">
            <w:pPr>
              <w:rPr>
                <w:rFonts w:cs="Arial"/>
              </w:rPr>
            </w:pPr>
            <w:r>
              <w:rPr>
                <w:rFonts w:cs="Arial"/>
              </w:rPr>
              <w:t>Beboer 2:</w:t>
            </w:r>
            <w:r w:rsidR="00F4404C">
              <w:rPr>
                <w:rFonts w:cs="Arial"/>
              </w:rPr>
              <w:t xml:space="preserve"> </w:t>
            </w:r>
            <w:r w:rsidR="001D12A0">
              <w:rPr>
                <w:rFonts w:cs="Arial"/>
              </w:rPr>
              <w:t>Det er en god bolig og jeg kan komme ud på terrassen i min kørestol.</w:t>
            </w:r>
          </w:p>
          <w:p w14:paraId="73FD1B38" w14:textId="77777777" w:rsidR="00787244" w:rsidRPr="008D01A9" w:rsidRDefault="00787244" w:rsidP="007E22C5">
            <w:pPr>
              <w:rPr>
                <w:rFonts w:cs="Arial"/>
              </w:rPr>
            </w:pPr>
          </w:p>
          <w:p w14:paraId="73FD1B39" w14:textId="77777777" w:rsidR="00787244" w:rsidRPr="008D01A9" w:rsidRDefault="00787244" w:rsidP="007E22C5">
            <w:pPr>
              <w:rPr>
                <w:rFonts w:cs="Arial"/>
              </w:rPr>
            </w:pPr>
            <w:r w:rsidRPr="008D01A9">
              <w:rPr>
                <w:rFonts w:cs="Arial"/>
                <w:b/>
              </w:rPr>
              <w:t>Hverdagen:</w:t>
            </w:r>
          </w:p>
          <w:p w14:paraId="48C18C0B" w14:textId="10414A59" w:rsidR="00AC5775" w:rsidRDefault="00AC5775" w:rsidP="00AC5775">
            <w:pPr>
              <w:rPr>
                <w:rFonts w:cs="Arial"/>
              </w:rPr>
            </w:pPr>
            <w:r>
              <w:rPr>
                <w:rFonts w:cs="Arial"/>
              </w:rPr>
              <w:t>Beboer 1:</w:t>
            </w:r>
            <w:r w:rsidR="00A27F33">
              <w:rPr>
                <w:rFonts w:cs="Arial"/>
              </w:rPr>
              <w:t xml:space="preserve"> Får tiden til at gå med at spille kort på min pc og går ned og spiser middagsmad i cafeen. Det har været godt den tid jeg har været her. Husker ikke hvor længe jeg har boet her</w:t>
            </w:r>
            <w:r w:rsidR="00F376BB">
              <w:rPr>
                <w:rFonts w:cs="Arial"/>
              </w:rPr>
              <w:t xml:space="preserve">. </w:t>
            </w:r>
            <w:r w:rsidR="00F4062A">
              <w:rPr>
                <w:rFonts w:cs="Arial"/>
              </w:rPr>
              <w:t>Fordelen ved at bo her, er at man bare kan gå ned og spise og slipper for opvasken.</w:t>
            </w:r>
          </w:p>
          <w:p w14:paraId="2C584FD2" w14:textId="77777777" w:rsidR="00A27F33" w:rsidRDefault="00A27F33" w:rsidP="00AC5775">
            <w:pPr>
              <w:rPr>
                <w:rFonts w:cs="Arial"/>
              </w:rPr>
            </w:pPr>
          </w:p>
          <w:p w14:paraId="44265E62" w14:textId="440D69D7" w:rsidR="00AC5775" w:rsidRPr="008D01A9" w:rsidRDefault="00AC5775" w:rsidP="00AC5775">
            <w:pPr>
              <w:rPr>
                <w:rFonts w:cs="Arial"/>
              </w:rPr>
            </w:pPr>
            <w:r>
              <w:rPr>
                <w:rFonts w:cs="Arial"/>
              </w:rPr>
              <w:t>Beboer 2:</w:t>
            </w:r>
            <w:r w:rsidR="001D12A0">
              <w:rPr>
                <w:rFonts w:cs="Arial"/>
              </w:rPr>
              <w:t xml:space="preserve"> Indimellem venter jeg på hjælpen og det betyder ingenting for jeg skal ikke noget.</w:t>
            </w:r>
          </w:p>
          <w:p w14:paraId="73FD1B3A" w14:textId="77777777" w:rsidR="00787244" w:rsidRPr="008D01A9" w:rsidRDefault="00787244" w:rsidP="007E22C5">
            <w:pPr>
              <w:rPr>
                <w:rFonts w:cs="Arial"/>
              </w:rPr>
            </w:pPr>
          </w:p>
          <w:p w14:paraId="73FD1B3B" w14:textId="77777777" w:rsidR="00787244" w:rsidRPr="008D01A9" w:rsidRDefault="00787244" w:rsidP="007E22C5">
            <w:pPr>
              <w:rPr>
                <w:rFonts w:cs="Arial"/>
              </w:rPr>
            </w:pPr>
            <w:r w:rsidRPr="008D01A9">
              <w:rPr>
                <w:rFonts w:cs="Arial"/>
                <w:b/>
              </w:rPr>
              <w:t>Forplejningen:</w:t>
            </w:r>
          </w:p>
          <w:p w14:paraId="0EFFAE05" w14:textId="64AC957A" w:rsidR="00AC5775" w:rsidRDefault="00AC5775" w:rsidP="00AC5775">
            <w:pPr>
              <w:rPr>
                <w:rFonts w:cs="Arial"/>
              </w:rPr>
            </w:pPr>
            <w:r>
              <w:rPr>
                <w:rFonts w:cs="Arial"/>
              </w:rPr>
              <w:t>Beboer 1:</w:t>
            </w:r>
            <w:r w:rsidR="00A27F33">
              <w:rPr>
                <w:rFonts w:cs="Arial"/>
              </w:rPr>
              <w:t xml:space="preserve"> Det er udmærket mad man får her</w:t>
            </w:r>
          </w:p>
          <w:p w14:paraId="01C3B62F" w14:textId="29742B70" w:rsidR="00AC5775" w:rsidRPr="008D01A9" w:rsidRDefault="00AC5775" w:rsidP="00AC5775">
            <w:pPr>
              <w:rPr>
                <w:rFonts w:cs="Arial"/>
              </w:rPr>
            </w:pPr>
            <w:r>
              <w:rPr>
                <w:rFonts w:cs="Arial"/>
              </w:rPr>
              <w:t>Beboer 2:</w:t>
            </w:r>
            <w:r w:rsidR="001D12A0">
              <w:rPr>
                <w:rFonts w:cs="Arial"/>
              </w:rPr>
              <w:t xml:space="preserve"> Jeg spiser alle mine måltider hjemme og får leveret den varme mad fra Devika. Maden er fin og man kan selv vælge ud fra de retter der er på menu kortet. Jeg har en spiseven og får derfor et ekstra måltid gratis.</w:t>
            </w:r>
          </w:p>
          <w:p w14:paraId="73FD1B3C" w14:textId="77777777" w:rsidR="00787244" w:rsidRPr="008D01A9" w:rsidRDefault="00787244" w:rsidP="007E22C5">
            <w:pPr>
              <w:rPr>
                <w:rFonts w:cs="Arial"/>
              </w:rPr>
            </w:pPr>
          </w:p>
          <w:p w14:paraId="03023302" w14:textId="77777777" w:rsidR="005F1CBD" w:rsidRDefault="005F1CBD" w:rsidP="007E22C5">
            <w:pPr>
              <w:rPr>
                <w:rFonts w:cs="Arial"/>
                <w:b/>
              </w:rPr>
            </w:pPr>
          </w:p>
          <w:p w14:paraId="73FD1B3D" w14:textId="3968C2B4" w:rsidR="00787244" w:rsidRPr="008D01A9" w:rsidRDefault="00787244" w:rsidP="007E22C5">
            <w:pPr>
              <w:rPr>
                <w:rFonts w:cs="Arial"/>
              </w:rPr>
            </w:pPr>
            <w:r w:rsidRPr="008D01A9">
              <w:rPr>
                <w:rFonts w:cs="Arial"/>
                <w:b/>
              </w:rPr>
              <w:t>Medarbejderne:</w:t>
            </w:r>
          </w:p>
          <w:p w14:paraId="4C30DDAC" w14:textId="62B0C33C" w:rsidR="00AC5775" w:rsidRDefault="00AC5775" w:rsidP="00AC5775">
            <w:pPr>
              <w:rPr>
                <w:rFonts w:cs="Arial"/>
              </w:rPr>
            </w:pPr>
            <w:r>
              <w:rPr>
                <w:rFonts w:cs="Arial"/>
              </w:rPr>
              <w:t>Beboer 1:</w:t>
            </w:r>
            <w:r w:rsidR="00F4062A">
              <w:rPr>
                <w:rFonts w:cs="Arial"/>
              </w:rPr>
              <w:t xml:space="preserve"> De er flinke og spørger som regel om jeg skal have hjælp til noget. Jeg syntes selv at jeg klarer det meste selv.</w:t>
            </w:r>
          </w:p>
          <w:p w14:paraId="09B4FCF6" w14:textId="66704897" w:rsidR="00AC5775" w:rsidRPr="008D01A9" w:rsidRDefault="00AC5775" w:rsidP="00AC5775">
            <w:pPr>
              <w:rPr>
                <w:rFonts w:cs="Arial"/>
              </w:rPr>
            </w:pPr>
            <w:r>
              <w:rPr>
                <w:rFonts w:cs="Arial"/>
              </w:rPr>
              <w:t>Beboer 2:</w:t>
            </w:r>
            <w:r w:rsidR="001363F8">
              <w:rPr>
                <w:rFonts w:cs="Arial"/>
              </w:rPr>
              <w:t xml:space="preserve"> Der kommer  for mange forskellige medarbejdere men jeg har en fast kontaktperson og er udmærket tilfreds.</w:t>
            </w:r>
          </w:p>
          <w:p w14:paraId="73FD1B3E" w14:textId="77777777" w:rsidR="00787244" w:rsidRPr="008D01A9" w:rsidRDefault="00787244" w:rsidP="007E22C5">
            <w:pPr>
              <w:rPr>
                <w:rFonts w:cs="Arial"/>
              </w:rPr>
            </w:pPr>
          </w:p>
          <w:p w14:paraId="73FD1B3F" w14:textId="77777777" w:rsidR="00787244" w:rsidRPr="008D01A9" w:rsidRDefault="00787244" w:rsidP="007E22C5">
            <w:pPr>
              <w:rPr>
                <w:rFonts w:cs="Arial"/>
              </w:rPr>
            </w:pPr>
            <w:r w:rsidRPr="008D01A9">
              <w:rPr>
                <w:rFonts w:cs="Arial"/>
                <w:b/>
              </w:rPr>
              <w:t>Den hjælp der ydes:</w:t>
            </w:r>
          </w:p>
          <w:p w14:paraId="7F591BF1" w14:textId="7198FCBE" w:rsidR="00AC5775" w:rsidRDefault="00AC5775" w:rsidP="00AC5775">
            <w:pPr>
              <w:rPr>
                <w:rFonts w:cs="Arial"/>
              </w:rPr>
            </w:pPr>
            <w:r>
              <w:rPr>
                <w:rFonts w:cs="Arial"/>
              </w:rPr>
              <w:lastRenderedPageBreak/>
              <w:t>Beboer 1:</w:t>
            </w:r>
            <w:r w:rsidR="00A27F33">
              <w:rPr>
                <w:rFonts w:cs="Arial"/>
              </w:rPr>
              <w:t xml:space="preserve"> Jeg klarer det meste selv, men de tjekker at jeg har taget min medicin, og de kommer og gør rent. Man må også selv gøre rent og jeg støvsuger selv hvis jeg har spildt noget.</w:t>
            </w:r>
            <w:r w:rsidR="00F4062A">
              <w:rPr>
                <w:rFonts w:cs="Arial"/>
              </w:rPr>
              <w:t xml:space="preserve"> Jeg føler at jeg får den h</w:t>
            </w:r>
            <w:r w:rsidR="001363F8">
              <w:rPr>
                <w:rFonts w:cs="Arial"/>
              </w:rPr>
              <w:t>j</w:t>
            </w:r>
            <w:r w:rsidR="00F4062A">
              <w:rPr>
                <w:rFonts w:cs="Arial"/>
              </w:rPr>
              <w:t>ælp jeg har behov for. Hvis jeg havde brug for mere hjælp kunne jeg sagtens få det.</w:t>
            </w:r>
          </w:p>
          <w:p w14:paraId="2C1FD979" w14:textId="77777777" w:rsidR="00F4062A" w:rsidRDefault="00F4062A" w:rsidP="00AC5775">
            <w:pPr>
              <w:rPr>
                <w:rFonts w:cs="Arial"/>
              </w:rPr>
            </w:pPr>
          </w:p>
          <w:p w14:paraId="1891DDB2" w14:textId="28CAA189" w:rsidR="00AC5775" w:rsidRPr="008D01A9" w:rsidRDefault="00AC5775" w:rsidP="00AC5775">
            <w:pPr>
              <w:rPr>
                <w:rFonts w:cs="Arial"/>
              </w:rPr>
            </w:pPr>
            <w:r>
              <w:rPr>
                <w:rFonts w:cs="Arial"/>
              </w:rPr>
              <w:t>Beboer 2:</w:t>
            </w:r>
            <w:r w:rsidR="003B65E4">
              <w:rPr>
                <w:rFonts w:cs="Arial"/>
              </w:rPr>
              <w:t xml:space="preserve"> </w:t>
            </w:r>
            <w:r w:rsidR="001363F8">
              <w:rPr>
                <w:rFonts w:cs="Arial"/>
              </w:rPr>
              <w:t>Jeg får den hjælp jeg har behov for.</w:t>
            </w:r>
            <w:r w:rsidR="003B65E4">
              <w:rPr>
                <w:rFonts w:cs="Arial"/>
              </w:rPr>
              <w:t xml:space="preserve"> Men der har været noget bøvl med nødkaldet. Det er sjældent jeg ringer på nødkaldet, og når jeg gør så venter jeg meget længe på at de kommer. Ca. 30 min.</w:t>
            </w:r>
          </w:p>
          <w:p w14:paraId="73FD1B40" w14:textId="77777777" w:rsidR="00787244" w:rsidRPr="008D01A9" w:rsidRDefault="00787244" w:rsidP="007E22C5">
            <w:pPr>
              <w:rPr>
                <w:rFonts w:cs="Arial"/>
              </w:rPr>
            </w:pPr>
          </w:p>
          <w:p w14:paraId="73FD1B41" w14:textId="77777777" w:rsidR="00787244" w:rsidRPr="008D01A9" w:rsidRDefault="00787244" w:rsidP="007E22C5">
            <w:pPr>
              <w:rPr>
                <w:rFonts w:cs="Arial"/>
              </w:rPr>
            </w:pPr>
            <w:r w:rsidRPr="008D01A9">
              <w:rPr>
                <w:rFonts w:cs="Arial"/>
                <w:b/>
              </w:rPr>
              <w:t xml:space="preserve">Omgangstonen: </w:t>
            </w:r>
          </w:p>
          <w:p w14:paraId="2EF2B3EE" w14:textId="646DC3C4" w:rsidR="00AC5775" w:rsidRDefault="00AC5775" w:rsidP="00AC5775">
            <w:pPr>
              <w:rPr>
                <w:rFonts w:cs="Arial"/>
              </w:rPr>
            </w:pPr>
            <w:r>
              <w:rPr>
                <w:rFonts w:cs="Arial"/>
              </w:rPr>
              <w:t>Beboer 1:</w:t>
            </w:r>
            <w:r w:rsidR="00F4062A">
              <w:rPr>
                <w:rFonts w:cs="Arial"/>
              </w:rPr>
              <w:t>Jeg er ikke blevet stødt, overrasket eller sur over noget. Jeg syntes de er meget flinke og de er hurtige til at reagere når man spørger om noget.</w:t>
            </w:r>
          </w:p>
          <w:p w14:paraId="1BBBA87C" w14:textId="77777777" w:rsidR="00F4062A" w:rsidRDefault="00F4062A" w:rsidP="00AC5775">
            <w:pPr>
              <w:rPr>
                <w:rFonts w:cs="Arial"/>
              </w:rPr>
            </w:pPr>
          </w:p>
          <w:p w14:paraId="2FED8921" w14:textId="53FAEAAE" w:rsidR="00AC5775" w:rsidRPr="008D01A9" w:rsidRDefault="00AC5775" w:rsidP="00AC5775">
            <w:pPr>
              <w:rPr>
                <w:rFonts w:cs="Arial"/>
              </w:rPr>
            </w:pPr>
            <w:r>
              <w:rPr>
                <w:rFonts w:cs="Arial"/>
              </w:rPr>
              <w:t>Beboer 2:</w:t>
            </w:r>
            <w:r w:rsidR="001363F8">
              <w:rPr>
                <w:rFonts w:cs="Arial"/>
              </w:rPr>
              <w:t xml:space="preserve"> </w:t>
            </w:r>
            <w:r w:rsidR="003B65E4">
              <w:rPr>
                <w:rFonts w:cs="Arial"/>
              </w:rPr>
              <w:t>Her er en fin omgangstone og der har bare været en episode lige da jeg flyttede ind men det er der kommet st</w:t>
            </w:r>
            <w:r w:rsidR="00DA42B3">
              <w:rPr>
                <w:rFonts w:cs="Arial"/>
              </w:rPr>
              <w:t>yr</w:t>
            </w:r>
            <w:r w:rsidR="003B65E4">
              <w:rPr>
                <w:rFonts w:cs="Arial"/>
              </w:rPr>
              <w:t xml:space="preserve"> på.</w:t>
            </w:r>
          </w:p>
          <w:p w14:paraId="73FD1B42" w14:textId="77777777" w:rsidR="00787244" w:rsidRPr="008D01A9" w:rsidRDefault="00787244" w:rsidP="007E22C5">
            <w:pPr>
              <w:rPr>
                <w:rFonts w:cs="Arial"/>
              </w:rPr>
            </w:pPr>
          </w:p>
          <w:p w14:paraId="73FD1B43" w14:textId="77777777" w:rsidR="00787244" w:rsidRPr="008D01A9" w:rsidRDefault="00787244" w:rsidP="008D01A9">
            <w:pPr>
              <w:rPr>
                <w:rFonts w:cs="Arial"/>
              </w:rPr>
            </w:pPr>
            <w:r w:rsidRPr="008D01A9">
              <w:rPr>
                <w:rFonts w:cs="Arial"/>
                <w:b/>
              </w:rPr>
              <w:t>Aktiviteter og træning:</w:t>
            </w:r>
          </w:p>
          <w:p w14:paraId="46B27E65" w14:textId="526ACD19" w:rsidR="00AC5775" w:rsidRDefault="00AC5775" w:rsidP="00AC5775">
            <w:pPr>
              <w:rPr>
                <w:rFonts w:cs="Arial"/>
              </w:rPr>
            </w:pPr>
            <w:r>
              <w:rPr>
                <w:rFonts w:cs="Arial"/>
              </w:rPr>
              <w:t>Beboer 1:</w:t>
            </w:r>
            <w:r w:rsidR="00A27F33">
              <w:rPr>
                <w:rFonts w:cs="Arial"/>
              </w:rPr>
              <w:t xml:space="preserve"> Deltager når der er busture og </w:t>
            </w:r>
            <w:r w:rsidR="005521EB">
              <w:rPr>
                <w:rFonts w:cs="Arial"/>
              </w:rPr>
              <w:t>underholdning. Beboer</w:t>
            </w:r>
            <w:r w:rsidR="00A27F33">
              <w:rPr>
                <w:rFonts w:cs="Arial"/>
              </w:rPr>
              <w:t xml:space="preserve"> viser fotos fra busture til Svaneke og udtrykker stor glæde over at kunne komme på busture. Har også været på cykeltur og viser foto af dette.</w:t>
            </w:r>
          </w:p>
          <w:p w14:paraId="007CA42C" w14:textId="77777777" w:rsidR="00A27F33" w:rsidRDefault="00A27F33" w:rsidP="00AC5775">
            <w:pPr>
              <w:rPr>
                <w:rFonts w:cs="Arial"/>
              </w:rPr>
            </w:pPr>
          </w:p>
          <w:p w14:paraId="48A7C680" w14:textId="77777777" w:rsidR="00AC5775" w:rsidRPr="008D01A9" w:rsidRDefault="00AC5775" w:rsidP="00AC5775">
            <w:pPr>
              <w:rPr>
                <w:rFonts w:cs="Arial"/>
              </w:rPr>
            </w:pPr>
            <w:r>
              <w:rPr>
                <w:rFonts w:cs="Arial"/>
              </w:rPr>
              <w:t>Beboer 2:</w:t>
            </w:r>
          </w:p>
          <w:p w14:paraId="73FD1B44" w14:textId="6B2BE32F" w:rsidR="00787244" w:rsidRDefault="001D12A0" w:rsidP="008D01A9">
            <w:pPr>
              <w:rPr>
                <w:rFonts w:cs="Arial"/>
              </w:rPr>
            </w:pPr>
            <w:r>
              <w:rPr>
                <w:rFonts w:cs="Arial"/>
              </w:rPr>
              <w:t xml:space="preserve">Der er aktiviteter de fleste </w:t>
            </w:r>
            <w:r w:rsidR="005521EB">
              <w:rPr>
                <w:rFonts w:cs="Arial"/>
              </w:rPr>
              <w:t>eftermiddage</w:t>
            </w:r>
            <w:r>
              <w:rPr>
                <w:rFonts w:cs="Arial"/>
              </w:rPr>
              <w:t>, beboer viser en mappe med overblik over aktiviteter. Kommer indimellem på bustur og nyder det meget. Tror jeg er med på tur en gang om måneden.</w:t>
            </w:r>
          </w:p>
          <w:p w14:paraId="5C369DDC" w14:textId="77777777" w:rsidR="00AC5775" w:rsidRPr="008D01A9" w:rsidRDefault="00AC5775" w:rsidP="008D01A9">
            <w:pPr>
              <w:rPr>
                <w:rFonts w:cs="Arial"/>
              </w:rPr>
            </w:pPr>
          </w:p>
          <w:p w14:paraId="73FD1B45" w14:textId="77777777" w:rsidR="00787244" w:rsidRPr="008D01A9" w:rsidRDefault="00787244" w:rsidP="007E22C5">
            <w:pPr>
              <w:rPr>
                <w:rFonts w:cs="Arial"/>
              </w:rPr>
            </w:pPr>
            <w:r w:rsidRPr="008D01A9">
              <w:rPr>
                <w:rFonts w:cs="Arial"/>
                <w:b/>
              </w:rPr>
              <w:t>Indflydelse på egen hverdag:</w:t>
            </w:r>
          </w:p>
          <w:p w14:paraId="2AF9E77D" w14:textId="37D7F153" w:rsidR="00227E36" w:rsidRDefault="00227E36" w:rsidP="00227E36">
            <w:pPr>
              <w:rPr>
                <w:rFonts w:cs="Arial"/>
              </w:rPr>
            </w:pPr>
            <w:r>
              <w:rPr>
                <w:rFonts w:cs="Arial"/>
              </w:rPr>
              <w:t>Beboer 1:</w:t>
            </w:r>
            <w:r w:rsidR="00F4062A">
              <w:rPr>
                <w:rFonts w:cs="Arial"/>
              </w:rPr>
              <w:t xml:space="preserve"> Jeg står op når det passer mig og går i seng når det passer mig. Jeg bestemmer selv over min hverdag. Jeg plejer at give besked hvis jeg ikke spiser med i </w:t>
            </w:r>
            <w:r w:rsidR="005521EB">
              <w:rPr>
                <w:rFonts w:cs="Arial"/>
              </w:rPr>
              <w:t>fællesskabet</w:t>
            </w:r>
            <w:r w:rsidR="00F4062A">
              <w:rPr>
                <w:rFonts w:cs="Arial"/>
              </w:rPr>
              <w:t>.</w:t>
            </w:r>
          </w:p>
          <w:p w14:paraId="2C592985" w14:textId="076723D6" w:rsidR="00F4062A" w:rsidRDefault="00F4062A" w:rsidP="00227E36">
            <w:pPr>
              <w:rPr>
                <w:rFonts w:cs="Arial"/>
              </w:rPr>
            </w:pPr>
            <w:r>
              <w:rPr>
                <w:rFonts w:cs="Arial"/>
              </w:rPr>
              <w:t>De kommer og ser til mig om morgenen, og det er meget trygt men jeg kan bare blive liggende hvis jeg har lyst til</w:t>
            </w:r>
            <w:r w:rsidR="0064117D">
              <w:rPr>
                <w:rFonts w:cs="Arial"/>
              </w:rPr>
              <w:t xml:space="preserve"> det</w:t>
            </w:r>
            <w:r>
              <w:rPr>
                <w:rFonts w:cs="Arial"/>
              </w:rPr>
              <w:t>.</w:t>
            </w:r>
          </w:p>
          <w:p w14:paraId="1A971D78" w14:textId="77777777" w:rsidR="00F4062A" w:rsidRDefault="00F4062A" w:rsidP="00227E36">
            <w:pPr>
              <w:rPr>
                <w:rFonts w:cs="Arial"/>
              </w:rPr>
            </w:pPr>
          </w:p>
          <w:p w14:paraId="50326F51" w14:textId="5BE4E5E8" w:rsidR="00227E36" w:rsidRDefault="00227E36" w:rsidP="00227E36">
            <w:pPr>
              <w:rPr>
                <w:rFonts w:cs="Arial"/>
              </w:rPr>
            </w:pPr>
            <w:r>
              <w:rPr>
                <w:rFonts w:cs="Arial"/>
              </w:rPr>
              <w:t>Beboer 2:</w:t>
            </w:r>
            <w:r w:rsidR="001363F8">
              <w:rPr>
                <w:rFonts w:cs="Arial"/>
              </w:rPr>
              <w:t xml:space="preserve"> Det er ikke længere mig der bestemmer over mit liv – det er kroppen der bestemmer.</w:t>
            </w:r>
          </w:p>
          <w:p w14:paraId="7754D93C" w14:textId="74E16BBB" w:rsidR="001363F8" w:rsidRPr="008D01A9" w:rsidRDefault="001363F8" w:rsidP="00227E36">
            <w:pPr>
              <w:rPr>
                <w:rFonts w:cs="Arial"/>
              </w:rPr>
            </w:pPr>
            <w:r>
              <w:rPr>
                <w:rFonts w:cs="Arial"/>
              </w:rPr>
              <w:t xml:space="preserve">Jeg har været ude og køre tur i min kørestol – helt ude på Galløkken. Jeg har hørt om mulighed for en GPS, så de kan finde mig hvis jeg kører ud og ikke kan finde hjem. </w:t>
            </w:r>
          </w:p>
          <w:p w14:paraId="73FD1B46" w14:textId="77777777" w:rsidR="00787244" w:rsidRPr="008D01A9" w:rsidRDefault="00787244" w:rsidP="007E22C5">
            <w:pPr>
              <w:rPr>
                <w:rFonts w:cs="Arial"/>
              </w:rPr>
            </w:pPr>
          </w:p>
          <w:p w14:paraId="73FD1B47" w14:textId="1AD68344" w:rsidR="00787244" w:rsidRDefault="00787244" w:rsidP="007E22C5">
            <w:pPr>
              <w:rPr>
                <w:rFonts w:cs="Arial"/>
                <w:b/>
              </w:rPr>
            </w:pPr>
            <w:r w:rsidRPr="008D01A9">
              <w:rPr>
                <w:rFonts w:cs="Arial"/>
                <w:b/>
              </w:rPr>
              <w:t xml:space="preserve">Tilsynets bemærkninger: </w:t>
            </w:r>
          </w:p>
          <w:p w14:paraId="327675DC" w14:textId="6B3969E0" w:rsidR="0064117D" w:rsidRPr="008D01A9" w:rsidRDefault="0064117D" w:rsidP="007E22C5">
            <w:pPr>
              <w:rPr>
                <w:rFonts w:cs="Arial"/>
              </w:rPr>
            </w:pPr>
            <w:r>
              <w:rPr>
                <w:rFonts w:cs="Arial"/>
              </w:rPr>
              <w:t>Tilsynet finder, at de 2 beboere, som Tilsynet talte med, er godt tilfredse med deres tilbud på Lunden 2. De oplever en hverdag, hvor de er bestemmende omkring deres eget liv, og at de får den hjælp, som der er behov for.</w:t>
            </w:r>
          </w:p>
          <w:p w14:paraId="73FD1B48" w14:textId="77777777" w:rsidR="00787244" w:rsidRPr="008D01A9" w:rsidRDefault="00787244" w:rsidP="007E22C5">
            <w:pPr>
              <w:rPr>
                <w:rFonts w:cs="Arial"/>
              </w:rPr>
            </w:pPr>
          </w:p>
          <w:p w14:paraId="73FD1B49" w14:textId="77777777" w:rsidR="00787244" w:rsidRPr="008D01A9" w:rsidRDefault="00787244" w:rsidP="007E22C5">
            <w:pPr>
              <w:rPr>
                <w:rFonts w:cs="Arial"/>
                <w:b/>
              </w:rPr>
            </w:pPr>
            <w:r w:rsidRPr="008D01A9">
              <w:rPr>
                <w:rFonts w:cs="Arial"/>
                <w:b/>
              </w:rPr>
              <w:t>Anbefaling:</w:t>
            </w:r>
          </w:p>
          <w:p w14:paraId="73FD1B4A" w14:textId="28F8B7CC" w:rsidR="00787244" w:rsidRPr="00DA42B3" w:rsidRDefault="00DA42B3" w:rsidP="007E22C5">
            <w:pPr>
              <w:rPr>
                <w:rFonts w:cs="Arial"/>
                <w:color w:val="000000"/>
              </w:rPr>
            </w:pPr>
            <w:r w:rsidRPr="00DA42B3">
              <w:rPr>
                <w:rFonts w:cs="Arial"/>
                <w:color w:val="000000"/>
              </w:rPr>
              <w:t>Ingen</w:t>
            </w:r>
          </w:p>
        </w:tc>
      </w:tr>
    </w:tbl>
    <w:p w14:paraId="73FD1B4C" w14:textId="77777777" w:rsidR="00787244" w:rsidRDefault="00787244" w:rsidP="00787244">
      <w:pPr>
        <w:rPr>
          <w:rFonts w:ascii="Calibri" w:hAnsi="Calibri"/>
          <w:b/>
          <w:sz w:val="36"/>
          <w:szCs w:val="36"/>
        </w:rPr>
      </w:pPr>
    </w:p>
    <w:p w14:paraId="73FD1B4D" w14:textId="77777777" w:rsidR="00787244" w:rsidRDefault="00787244" w:rsidP="00787244">
      <w:pPr>
        <w:rPr>
          <w:rFonts w:ascii="Calibri" w:hAnsi="Calibri"/>
          <w:b/>
          <w:sz w:val="36"/>
          <w:szCs w:val="36"/>
        </w:rPr>
      </w:pPr>
      <w:r>
        <w:rPr>
          <w:rFonts w:ascii="Calibri" w:hAnsi="Calibri"/>
          <w:b/>
          <w:sz w:val="36"/>
          <w:szCs w:val="36"/>
        </w:rPr>
        <w:t>Samtale med pårørende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73FD1B4F"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73FD1B4E" w14:textId="77777777" w:rsidR="00787244" w:rsidRDefault="00787244" w:rsidP="007E22C5">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Tilfredshedsafdækning</w:t>
            </w:r>
          </w:p>
        </w:tc>
      </w:tr>
      <w:tr w:rsidR="00787244" w14:paraId="73FD1B63"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73FD1B51" w14:textId="77777777" w:rsidR="00787244" w:rsidRPr="008D01A9" w:rsidRDefault="00787244" w:rsidP="007E22C5">
            <w:pPr>
              <w:rPr>
                <w:rFonts w:cs="Arial"/>
              </w:rPr>
            </w:pPr>
            <w:r w:rsidRPr="008D01A9">
              <w:rPr>
                <w:rFonts w:cs="Arial"/>
                <w:b/>
              </w:rPr>
              <w:t xml:space="preserve">Boligen: </w:t>
            </w:r>
          </w:p>
          <w:p w14:paraId="73FD1B52" w14:textId="76153D0A" w:rsidR="00787244" w:rsidRDefault="00C66D65" w:rsidP="007E22C5">
            <w:pPr>
              <w:rPr>
                <w:rFonts w:cs="Arial"/>
              </w:rPr>
            </w:pPr>
            <w:r>
              <w:rPr>
                <w:rFonts w:cs="Arial"/>
              </w:rPr>
              <w:t>Pårørende 1:</w:t>
            </w:r>
            <w:r w:rsidR="008C3CC2">
              <w:rPr>
                <w:rFonts w:cs="Arial"/>
              </w:rPr>
              <w:t xml:space="preserve">Fin bolig med god plads og </w:t>
            </w:r>
            <w:r w:rsidR="008A70C7">
              <w:rPr>
                <w:rFonts w:cs="Arial"/>
              </w:rPr>
              <w:t>der er 2 værelser</w:t>
            </w:r>
            <w:r w:rsidR="00DA42B3">
              <w:rPr>
                <w:rFonts w:cs="Arial"/>
              </w:rPr>
              <w:t>.</w:t>
            </w:r>
          </w:p>
          <w:p w14:paraId="286585B2" w14:textId="4B174A7A" w:rsidR="00C66D65" w:rsidRDefault="00C66D65" w:rsidP="007E22C5">
            <w:pPr>
              <w:rPr>
                <w:rFonts w:cs="Arial"/>
              </w:rPr>
            </w:pPr>
            <w:r>
              <w:rPr>
                <w:rFonts w:cs="Arial"/>
              </w:rPr>
              <w:t>Pårørende 2:</w:t>
            </w:r>
            <w:r w:rsidR="002D5FDF">
              <w:rPr>
                <w:rFonts w:cs="Arial"/>
              </w:rPr>
              <w:t xml:space="preserve"> Fin bolig og der er god plads til at have egne møbler med. Dækker behovet.</w:t>
            </w:r>
          </w:p>
          <w:p w14:paraId="3D93DB7D" w14:textId="77777777" w:rsidR="00C66D65" w:rsidRPr="008D01A9" w:rsidRDefault="00C66D65" w:rsidP="007E22C5">
            <w:pPr>
              <w:rPr>
                <w:rFonts w:cs="Arial"/>
              </w:rPr>
            </w:pPr>
          </w:p>
          <w:p w14:paraId="73FD1B53" w14:textId="77777777" w:rsidR="00787244" w:rsidRPr="008D01A9" w:rsidRDefault="00787244" w:rsidP="007E22C5">
            <w:pPr>
              <w:rPr>
                <w:rFonts w:cs="Arial"/>
              </w:rPr>
            </w:pPr>
            <w:r w:rsidRPr="008D01A9">
              <w:rPr>
                <w:rFonts w:cs="Arial"/>
                <w:b/>
              </w:rPr>
              <w:t xml:space="preserve">Hverdagen: </w:t>
            </w:r>
          </w:p>
          <w:p w14:paraId="67577266" w14:textId="18B3A70E" w:rsidR="00C66D65" w:rsidRDefault="00C66D65" w:rsidP="00C66D65">
            <w:pPr>
              <w:rPr>
                <w:rFonts w:cs="Arial"/>
              </w:rPr>
            </w:pPr>
            <w:r>
              <w:rPr>
                <w:rFonts w:cs="Arial"/>
              </w:rPr>
              <w:t>Pårørende 1:</w:t>
            </w:r>
            <w:r w:rsidR="008A70C7">
              <w:rPr>
                <w:rFonts w:cs="Arial"/>
              </w:rPr>
              <w:t xml:space="preserve"> </w:t>
            </w:r>
            <w:r w:rsidR="0064117D">
              <w:rPr>
                <w:rFonts w:cs="Arial"/>
              </w:rPr>
              <w:t>Min svigermor d</w:t>
            </w:r>
            <w:r w:rsidR="008A70C7">
              <w:rPr>
                <w:rFonts w:cs="Arial"/>
              </w:rPr>
              <w:t>eltager i mange aktiviteter og er glad for dette.</w:t>
            </w:r>
            <w:r w:rsidR="004235EA">
              <w:rPr>
                <w:rFonts w:cs="Arial"/>
              </w:rPr>
              <w:t xml:space="preserve"> Giver udtryk for at have en god hverdag.</w:t>
            </w:r>
          </w:p>
          <w:p w14:paraId="20CC9EA7" w14:textId="579131C5" w:rsidR="00C66D65" w:rsidRPr="008D01A9" w:rsidRDefault="00C66D65" w:rsidP="00C66D65">
            <w:pPr>
              <w:rPr>
                <w:rFonts w:cs="Arial"/>
              </w:rPr>
            </w:pPr>
            <w:r>
              <w:rPr>
                <w:rFonts w:cs="Arial"/>
              </w:rPr>
              <w:lastRenderedPageBreak/>
              <w:t>Pårørende 2:</w:t>
            </w:r>
            <w:r w:rsidR="002D5FDF">
              <w:rPr>
                <w:rFonts w:cs="Arial"/>
              </w:rPr>
              <w:t xml:space="preserve"> </w:t>
            </w:r>
            <w:r w:rsidR="007F38E4">
              <w:rPr>
                <w:rFonts w:cs="Arial"/>
              </w:rPr>
              <w:t xml:space="preserve">Har indtryk af at han har en god hverdag – vil ikke være med i </w:t>
            </w:r>
            <w:r w:rsidR="005521EB">
              <w:rPr>
                <w:rFonts w:cs="Arial"/>
              </w:rPr>
              <w:t>fællesskabet</w:t>
            </w:r>
            <w:r w:rsidR="007F38E4">
              <w:rPr>
                <w:rFonts w:cs="Arial"/>
              </w:rPr>
              <w:t xml:space="preserve"> men er tryg og giver udtryk for at være glad for at være her.</w:t>
            </w:r>
          </w:p>
          <w:p w14:paraId="73FD1B54" w14:textId="77777777" w:rsidR="00787244" w:rsidRPr="008D01A9" w:rsidRDefault="00787244" w:rsidP="007E22C5">
            <w:pPr>
              <w:rPr>
                <w:rFonts w:cs="Arial"/>
              </w:rPr>
            </w:pPr>
          </w:p>
          <w:p w14:paraId="73FD1B55" w14:textId="77777777" w:rsidR="00787244" w:rsidRPr="008D01A9" w:rsidRDefault="00787244" w:rsidP="007E22C5">
            <w:pPr>
              <w:rPr>
                <w:rFonts w:cs="Arial"/>
              </w:rPr>
            </w:pPr>
            <w:r w:rsidRPr="008D01A9">
              <w:rPr>
                <w:rFonts w:cs="Arial"/>
                <w:b/>
              </w:rPr>
              <w:t xml:space="preserve">Forplejningen: </w:t>
            </w:r>
          </w:p>
          <w:p w14:paraId="64EF4036" w14:textId="7AC9625B" w:rsidR="00C66D65" w:rsidRDefault="00C66D65" w:rsidP="00C66D65">
            <w:pPr>
              <w:rPr>
                <w:rFonts w:cs="Arial"/>
              </w:rPr>
            </w:pPr>
            <w:r>
              <w:rPr>
                <w:rFonts w:cs="Arial"/>
              </w:rPr>
              <w:t>Pårørende 1:</w:t>
            </w:r>
            <w:r w:rsidR="008A70C7">
              <w:rPr>
                <w:rFonts w:cs="Arial"/>
              </w:rPr>
              <w:t xml:space="preserve"> Beboer laver selv mad, og kan fortsat overskue enkelte retter.</w:t>
            </w:r>
            <w:r w:rsidR="002D5FDF">
              <w:rPr>
                <w:rFonts w:cs="Arial"/>
              </w:rPr>
              <w:t xml:space="preserve"> Vi vejer hende og vi holder øje med hvad der forsvinder </w:t>
            </w:r>
            <w:r w:rsidR="00DA42B3">
              <w:rPr>
                <w:rFonts w:cs="Arial"/>
              </w:rPr>
              <w:t xml:space="preserve">fra køleskabet </w:t>
            </w:r>
            <w:r w:rsidR="002D5FDF">
              <w:rPr>
                <w:rFonts w:cs="Arial"/>
              </w:rPr>
              <w:t>for vi handler ind.</w:t>
            </w:r>
          </w:p>
          <w:p w14:paraId="29C62229" w14:textId="77777777" w:rsidR="007F38E4" w:rsidRDefault="007F38E4" w:rsidP="00C66D65">
            <w:pPr>
              <w:rPr>
                <w:rFonts w:cs="Arial"/>
              </w:rPr>
            </w:pPr>
          </w:p>
          <w:p w14:paraId="497F45C3" w14:textId="5D9D9CCF" w:rsidR="00C66D65" w:rsidRPr="008D01A9" w:rsidRDefault="00C66D65" w:rsidP="00C66D65">
            <w:pPr>
              <w:rPr>
                <w:rFonts w:cs="Arial"/>
              </w:rPr>
            </w:pPr>
            <w:r>
              <w:rPr>
                <w:rFonts w:cs="Arial"/>
              </w:rPr>
              <w:t>Pårørende 2:</w:t>
            </w:r>
            <w:r w:rsidR="007F38E4">
              <w:rPr>
                <w:rFonts w:cs="Arial"/>
              </w:rPr>
              <w:t xml:space="preserve"> Er ikke så begejstret for den varme mad. Ved det er andre muligheder.</w:t>
            </w:r>
          </w:p>
          <w:p w14:paraId="73FD1B56" w14:textId="77777777" w:rsidR="00787244" w:rsidRPr="008D01A9" w:rsidRDefault="00787244" w:rsidP="007E22C5">
            <w:pPr>
              <w:rPr>
                <w:rFonts w:cs="Arial"/>
              </w:rPr>
            </w:pPr>
          </w:p>
          <w:p w14:paraId="73FD1B57" w14:textId="77777777" w:rsidR="00787244" w:rsidRPr="008D01A9" w:rsidRDefault="00787244" w:rsidP="007E22C5">
            <w:pPr>
              <w:rPr>
                <w:rFonts w:cs="Arial"/>
              </w:rPr>
            </w:pPr>
            <w:r w:rsidRPr="008D01A9">
              <w:rPr>
                <w:rFonts w:cs="Arial"/>
                <w:b/>
              </w:rPr>
              <w:t xml:space="preserve">Medarbejderne: </w:t>
            </w:r>
          </w:p>
          <w:p w14:paraId="32A42421" w14:textId="45FAF59D" w:rsidR="00C66D65" w:rsidRDefault="00C66D65" w:rsidP="00C66D65">
            <w:pPr>
              <w:rPr>
                <w:rFonts w:cs="Arial"/>
              </w:rPr>
            </w:pPr>
            <w:r>
              <w:rPr>
                <w:rFonts w:cs="Arial"/>
              </w:rPr>
              <w:t>Pårørende 1:</w:t>
            </w:r>
            <w:r w:rsidR="008A70C7">
              <w:rPr>
                <w:rFonts w:cs="Arial"/>
              </w:rPr>
              <w:t xml:space="preserve"> De er super dygtige og s</w:t>
            </w:r>
            <w:r w:rsidR="002D5FDF">
              <w:rPr>
                <w:rFonts w:cs="Arial"/>
              </w:rPr>
              <w:t>er s</w:t>
            </w:r>
            <w:r w:rsidR="008A70C7">
              <w:rPr>
                <w:rFonts w:cs="Arial"/>
              </w:rPr>
              <w:t xml:space="preserve">å søde og </w:t>
            </w:r>
            <w:r w:rsidR="005521EB">
              <w:rPr>
                <w:rFonts w:cs="Arial"/>
              </w:rPr>
              <w:t>hjælpsomme</w:t>
            </w:r>
            <w:r w:rsidR="008A70C7">
              <w:rPr>
                <w:rFonts w:cs="Arial"/>
              </w:rPr>
              <w:t xml:space="preserve"> og svigermor har stor tiltro til dem. </w:t>
            </w:r>
          </w:p>
          <w:p w14:paraId="5E0ADB1B" w14:textId="1349F5EB" w:rsidR="00C66D65" w:rsidRPr="008D01A9" w:rsidRDefault="00C66D65" w:rsidP="00C66D65">
            <w:pPr>
              <w:rPr>
                <w:rFonts w:cs="Arial"/>
              </w:rPr>
            </w:pPr>
            <w:r>
              <w:rPr>
                <w:rFonts w:cs="Arial"/>
              </w:rPr>
              <w:t>Pårørende 2:</w:t>
            </w:r>
            <w:r w:rsidR="007F38E4">
              <w:rPr>
                <w:rFonts w:cs="Arial"/>
              </w:rPr>
              <w:t xml:space="preserve"> De er flinke og imødekommende.</w:t>
            </w:r>
          </w:p>
          <w:p w14:paraId="73FD1B58" w14:textId="77777777" w:rsidR="00787244" w:rsidRPr="008D01A9" w:rsidRDefault="00787244" w:rsidP="007E22C5">
            <w:pPr>
              <w:rPr>
                <w:rFonts w:cs="Arial"/>
              </w:rPr>
            </w:pPr>
          </w:p>
          <w:p w14:paraId="73FD1B59" w14:textId="77777777" w:rsidR="00787244" w:rsidRPr="008D01A9" w:rsidRDefault="00787244" w:rsidP="007E22C5">
            <w:pPr>
              <w:rPr>
                <w:rFonts w:cs="Arial"/>
              </w:rPr>
            </w:pPr>
            <w:r w:rsidRPr="008D01A9">
              <w:rPr>
                <w:rFonts w:cs="Arial"/>
                <w:b/>
              </w:rPr>
              <w:t xml:space="preserve">Den hjælp der ydes: </w:t>
            </w:r>
          </w:p>
          <w:p w14:paraId="618481D5" w14:textId="1ACF3146" w:rsidR="00C66D65" w:rsidRDefault="00C66D65" w:rsidP="00C66D65">
            <w:pPr>
              <w:rPr>
                <w:rFonts w:cs="Arial"/>
              </w:rPr>
            </w:pPr>
            <w:r>
              <w:rPr>
                <w:rFonts w:cs="Arial"/>
              </w:rPr>
              <w:t>Pårørende 1:</w:t>
            </w:r>
            <w:r w:rsidR="004235EA">
              <w:rPr>
                <w:rFonts w:cs="Arial"/>
              </w:rPr>
              <w:t xml:space="preserve"> Får den hjælp hun har behov for. Personalet er opmærksomme på at hendes behov ændrer sig</w:t>
            </w:r>
            <w:r w:rsidR="00DA42B3">
              <w:rPr>
                <w:rFonts w:cs="Arial"/>
              </w:rPr>
              <w:t>,</w:t>
            </w:r>
            <w:r w:rsidR="004235EA">
              <w:rPr>
                <w:rFonts w:cs="Arial"/>
              </w:rPr>
              <w:t xml:space="preserve"> og medarbejderne stikker altid hovedet ind til hende når de går forbi.</w:t>
            </w:r>
          </w:p>
          <w:p w14:paraId="0D6DEE25" w14:textId="77777777" w:rsidR="00A8278C" w:rsidRDefault="00A8278C" w:rsidP="00C66D65">
            <w:pPr>
              <w:rPr>
                <w:rFonts w:cs="Arial"/>
              </w:rPr>
            </w:pPr>
          </w:p>
          <w:p w14:paraId="3375BF37" w14:textId="3ADA279E" w:rsidR="00C66D65" w:rsidRPr="008D01A9" w:rsidRDefault="00C66D65" w:rsidP="00C66D65">
            <w:pPr>
              <w:rPr>
                <w:rFonts w:cs="Arial"/>
              </w:rPr>
            </w:pPr>
            <w:r>
              <w:rPr>
                <w:rFonts w:cs="Arial"/>
              </w:rPr>
              <w:t>Pårørende 2:</w:t>
            </w:r>
            <w:r w:rsidR="007F38E4">
              <w:rPr>
                <w:rFonts w:cs="Arial"/>
              </w:rPr>
              <w:t xml:space="preserve"> Har indtryk af at han får den hjælp han har behov for.</w:t>
            </w:r>
            <w:r w:rsidR="00A8278C">
              <w:rPr>
                <w:rFonts w:cs="Arial"/>
              </w:rPr>
              <w:t xml:space="preserve"> </w:t>
            </w:r>
          </w:p>
          <w:p w14:paraId="73FD1B5A" w14:textId="77777777" w:rsidR="00787244" w:rsidRDefault="00787244" w:rsidP="007E22C5">
            <w:pPr>
              <w:rPr>
                <w:rFonts w:ascii="Calibri" w:hAnsi="Calibri"/>
                <w:szCs w:val="24"/>
              </w:rPr>
            </w:pPr>
          </w:p>
          <w:p w14:paraId="73FD1B5B" w14:textId="77777777" w:rsidR="00787244" w:rsidRPr="008D01A9" w:rsidRDefault="00787244" w:rsidP="007E22C5">
            <w:pPr>
              <w:rPr>
                <w:rFonts w:cs="Arial"/>
              </w:rPr>
            </w:pPr>
            <w:r w:rsidRPr="008D01A9">
              <w:rPr>
                <w:rFonts w:cs="Arial"/>
                <w:b/>
              </w:rPr>
              <w:t xml:space="preserve">Omgangstonen: </w:t>
            </w:r>
          </w:p>
          <w:p w14:paraId="47357DF7" w14:textId="517875C8" w:rsidR="00C66D65" w:rsidRDefault="00C66D65" w:rsidP="00C66D65">
            <w:pPr>
              <w:rPr>
                <w:rFonts w:cs="Arial"/>
              </w:rPr>
            </w:pPr>
            <w:r>
              <w:rPr>
                <w:rFonts w:cs="Arial"/>
              </w:rPr>
              <w:t>Pårørende 1</w:t>
            </w:r>
            <w:r w:rsidR="002D5FDF">
              <w:rPr>
                <w:rFonts w:cs="Arial"/>
              </w:rPr>
              <w:t xml:space="preserve">: </w:t>
            </w:r>
            <w:r w:rsidR="00A8278C">
              <w:rPr>
                <w:rFonts w:cs="Arial"/>
              </w:rPr>
              <w:t xml:space="preserve">Den er god og de er så søde og venlige. </w:t>
            </w:r>
          </w:p>
          <w:p w14:paraId="6A2E5687" w14:textId="7D927904" w:rsidR="00C66D65" w:rsidRPr="008D01A9" w:rsidRDefault="00C66D65" w:rsidP="00C66D65">
            <w:pPr>
              <w:rPr>
                <w:rFonts w:cs="Arial"/>
              </w:rPr>
            </w:pPr>
            <w:r>
              <w:rPr>
                <w:rFonts w:cs="Arial"/>
              </w:rPr>
              <w:t>Pårørende 2:</w:t>
            </w:r>
            <w:r w:rsidR="00A8278C">
              <w:rPr>
                <w:rFonts w:cs="Arial"/>
              </w:rPr>
              <w:t xml:space="preserve"> Der er en fin omgangstone.</w:t>
            </w:r>
          </w:p>
          <w:p w14:paraId="73FD1B5C" w14:textId="77777777" w:rsidR="00787244" w:rsidRPr="008D01A9" w:rsidRDefault="00787244" w:rsidP="007E22C5">
            <w:pPr>
              <w:rPr>
                <w:rFonts w:cs="Arial"/>
              </w:rPr>
            </w:pPr>
          </w:p>
          <w:p w14:paraId="73FD1B5D" w14:textId="77777777" w:rsidR="00787244" w:rsidRPr="008D01A9" w:rsidRDefault="00787244" w:rsidP="007E22C5">
            <w:pPr>
              <w:rPr>
                <w:rFonts w:cs="Arial"/>
              </w:rPr>
            </w:pPr>
            <w:r w:rsidRPr="008D01A9">
              <w:rPr>
                <w:rFonts w:cs="Arial"/>
                <w:b/>
              </w:rPr>
              <w:t xml:space="preserve">Indflydelse på egen hverdag: </w:t>
            </w:r>
          </w:p>
          <w:p w14:paraId="0EBA652B" w14:textId="6725F8B1" w:rsidR="00C66D65" w:rsidRDefault="00C66D65" w:rsidP="00C66D65">
            <w:pPr>
              <w:rPr>
                <w:rFonts w:cs="Arial"/>
              </w:rPr>
            </w:pPr>
            <w:r>
              <w:rPr>
                <w:rFonts w:cs="Arial"/>
              </w:rPr>
              <w:t>Pårørende 1:</w:t>
            </w:r>
            <w:r w:rsidR="002D5FDF">
              <w:rPr>
                <w:rFonts w:cs="Arial"/>
              </w:rPr>
              <w:t xml:space="preserve"> Hun kan bestemme ligeså meget hun vil, men har en oplevelse af at hun sidder og venter på at medarbejderne kommer og siger at nu skal du spise. Hun kan selv bestemme hvornår hun vil gå i seng, og stå op, hvad hun spiser, og det er vores indtryk at hun selv bestemmer i sin hverdag.</w:t>
            </w:r>
          </w:p>
          <w:p w14:paraId="36C29344" w14:textId="77777777" w:rsidR="002D5FDF" w:rsidRDefault="002D5FDF" w:rsidP="00C66D65">
            <w:pPr>
              <w:rPr>
                <w:rFonts w:cs="Arial"/>
              </w:rPr>
            </w:pPr>
          </w:p>
          <w:p w14:paraId="1FC7DA38" w14:textId="2DFAD1A1" w:rsidR="00C66D65" w:rsidRDefault="00C66D65" w:rsidP="00C66D65">
            <w:pPr>
              <w:rPr>
                <w:rFonts w:cs="Arial"/>
              </w:rPr>
            </w:pPr>
            <w:r>
              <w:rPr>
                <w:rFonts w:cs="Arial"/>
              </w:rPr>
              <w:t>Pårørende 2:</w:t>
            </w:r>
            <w:r w:rsidR="00A8278C">
              <w:rPr>
                <w:rFonts w:cs="Arial"/>
              </w:rPr>
              <w:t xml:space="preserve"> Han bestemmer helt selv i sin hverdag.</w:t>
            </w:r>
          </w:p>
          <w:p w14:paraId="51B2F564" w14:textId="77777777" w:rsidR="00A8278C" w:rsidRPr="008D01A9" w:rsidRDefault="00A8278C" w:rsidP="00C66D65">
            <w:pPr>
              <w:rPr>
                <w:rFonts w:cs="Arial"/>
              </w:rPr>
            </w:pPr>
          </w:p>
          <w:p w14:paraId="73FD1B5E" w14:textId="77777777" w:rsidR="00787244" w:rsidRPr="008D01A9" w:rsidRDefault="00787244" w:rsidP="007E22C5">
            <w:pPr>
              <w:rPr>
                <w:rFonts w:cs="Arial"/>
              </w:rPr>
            </w:pPr>
          </w:p>
          <w:p w14:paraId="73FD1B5F" w14:textId="1D4945F1" w:rsidR="00787244" w:rsidRDefault="00787244" w:rsidP="007E22C5">
            <w:pPr>
              <w:rPr>
                <w:rFonts w:cs="Arial"/>
                <w:b/>
              </w:rPr>
            </w:pPr>
            <w:r w:rsidRPr="008D01A9">
              <w:rPr>
                <w:rFonts w:cs="Arial"/>
                <w:b/>
              </w:rPr>
              <w:t xml:space="preserve">Tilsynets bemærkninger: </w:t>
            </w:r>
          </w:p>
          <w:p w14:paraId="1F0CDEE2" w14:textId="2AB69DE6" w:rsidR="00F37AED" w:rsidRPr="008D01A9" w:rsidRDefault="00F37AED" w:rsidP="007E22C5">
            <w:pPr>
              <w:rPr>
                <w:rFonts w:cs="Arial"/>
              </w:rPr>
            </w:pPr>
            <w:r>
              <w:rPr>
                <w:rFonts w:cs="Arial"/>
              </w:rPr>
              <w:t>Det er Tilsynets opfattelse efter samtale med 2 pårørende, at de er tilfredse med tilbuddet på Lunden 2. Der er mange aktiviteter, og personalet er dygtige og imødekommende.</w:t>
            </w:r>
          </w:p>
          <w:p w14:paraId="73FD1B60" w14:textId="77777777" w:rsidR="00787244" w:rsidRPr="008D01A9" w:rsidRDefault="00787244" w:rsidP="007E22C5">
            <w:pPr>
              <w:rPr>
                <w:rFonts w:cs="Arial"/>
              </w:rPr>
            </w:pPr>
          </w:p>
          <w:p w14:paraId="73FD1B61" w14:textId="19A219C8" w:rsidR="00787244" w:rsidRDefault="00787244" w:rsidP="007E22C5">
            <w:pPr>
              <w:rPr>
                <w:rFonts w:cs="Arial"/>
                <w:b/>
              </w:rPr>
            </w:pPr>
            <w:r w:rsidRPr="008D01A9">
              <w:rPr>
                <w:rFonts w:cs="Arial"/>
                <w:b/>
              </w:rPr>
              <w:t>Anbefaling:</w:t>
            </w:r>
          </w:p>
          <w:p w14:paraId="7AC3CED7" w14:textId="71ECDD8F" w:rsidR="00DA42B3" w:rsidRPr="00DA42B3" w:rsidRDefault="00DA42B3" w:rsidP="007E22C5">
            <w:pPr>
              <w:rPr>
                <w:rFonts w:cs="Arial"/>
              </w:rPr>
            </w:pPr>
            <w:r w:rsidRPr="00DA42B3">
              <w:rPr>
                <w:rFonts w:cs="Arial"/>
              </w:rPr>
              <w:t>Ingen</w:t>
            </w:r>
          </w:p>
          <w:p w14:paraId="73FD1B62" w14:textId="77777777" w:rsidR="00787244" w:rsidRPr="00ED4B8D" w:rsidRDefault="00787244" w:rsidP="007E22C5">
            <w:pPr>
              <w:rPr>
                <w:rFonts w:ascii="Calibri" w:hAnsi="Calibri"/>
                <w:color w:val="000000"/>
                <w:u w:val="single"/>
              </w:rPr>
            </w:pPr>
          </w:p>
        </w:tc>
      </w:tr>
    </w:tbl>
    <w:p w14:paraId="73FD1B64" w14:textId="77777777" w:rsidR="00787244" w:rsidRDefault="00787244" w:rsidP="00787244">
      <w:pPr>
        <w:rPr>
          <w:rFonts w:ascii="Calibri" w:hAnsi="Calibri"/>
          <w:b/>
          <w:sz w:val="36"/>
          <w:szCs w:val="36"/>
        </w:rPr>
      </w:pPr>
    </w:p>
    <w:p w14:paraId="73FD1B65" w14:textId="77777777" w:rsidR="00787244" w:rsidRDefault="00787244" w:rsidP="00787244">
      <w:pPr>
        <w:rPr>
          <w:rFonts w:ascii="Calibri" w:hAnsi="Calibri"/>
          <w:b/>
          <w:sz w:val="36"/>
          <w:szCs w:val="36"/>
        </w:rPr>
      </w:pPr>
      <w:r>
        <w:rPr>
          <w:rFonts w:ascii="Calibri" w:hAnsi="Calibri"/>
          <w:b/>
          <w:sz w:val="36"/>
          <w:szCs w:val="36"/>
        </w:rPr>
        <w:t>Rundgang på stedet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73FD1B68"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73FD1B66" w14:textId="77777777" w:rsidR="00787244" w:rsidRDefault="00787244" w:rsidP="007E22C5">
            <w:pPr>
              <w:shd w:val="clear" w:color="auto" w:fill="F2F2F2"/>
              <w:rPr>
                <w:rFonts w:ascii="Calibri" w:hAnsi="Calibri"/>
                <w:sz w:val="28"/>
                <w:szCs w:val="28"/>
              </w:rPr>
            </w:pPr>
            <w:r>
              <w:rPr>
                <w:rFonts w:ascii="Calibri" w:hAnsi="Calibri"/>
                <w:b/>
                <w:sz w:val="28"/>
                <w:szCs w:val="28"/>
              </w:rPr>
              <w:t xml:space="preserve">Emne: </w:t>
            </w:r>
            <w:r>
              <w:rPr>
                <w:rFonts w:ascii="Calibri" w:hAnsi="Calibri"/>
                <w:sz w:val="28"/>
                <w:szCs w:val="28"/>
              </w:rPr>
              <w:t>Tilbuddets fysiske rammer (samtale og observation)</w:t>
            </w:r>
          </w:p>
          <w:p w14:paraId="73FD1B67" w14:textId="77777777" w:rsidR="00A610A7" w:rsidRDefault="00A610A7" w:rsidP="007E22C5">
            <w:pPr>
              <w:shd w:val="clear" w:color="auto" w:fill="F2F2F2"/>
              <w:rPr>
                <w:rFonts w:ascii="Calibri" w:hAnsi="Calibri"/>
                <w:b/>
                <w:sz w:val="28"/>
                <w:szCs w:val="28"/>
              </w:rPr>
            </w:pPr>
          </w:p>
        </w:tc>
      </w:tr>
      <w:tr w:rsidR="00787244" w14:paraId="73FD1B70"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73FD1B6A" w14:textId="51280BE9" w:rsidR="00787244" w:rsidRPr="002609E5" w:rsidRDefault="00787244" w:rsidP="007E22C5">
            <w:pPr>
              <w:rPr>
                <w:rFonts w:cs="Arial"/>
              </w:rPr>
            </w:pPr>
            <w:r w:rsidRPr="002609E5">
              <w:rPr>
                <w:rFonts w:cs="Arial"/>
              </w:rPr>
              <w:t>Observationer:</w:t>
            </w:r>
            <w:r w:rsidR="00F37AED" w:rsidRPr="002609E5">
              <w:rPr>
                <w:rFonts w:cs="Arial"/>
              </w:rPr>
              <w:t xml:space="preserve"> </w:t>
            </w:r>
          </w:p>
          <w:p w14:paraId="085DC37D" w14:textId="7BA988E8" w:rsidR="00F37AED" w:rsidRDefault="00F37AED" w:rsidP="007E22C5">
            <w:pPr>
              <w:rPr>
                <w:rFonts w:cs="Arial"/>
              </w:rPr>
            </w:pPr>
            <w:r>
              <w:rPr>
                <w:rFonts w:cs="Arial"/>
              </w:rPr>
              <w:t xml:space="preserve">Lunden 2 består af indvendige boliger og udvendige boliger. De indvendige boliger i hovedbygningen har adgang til fælles gangarealer og er tæt på medarbejdernes kontor og opholdssted. De udvendige boliger er som rækkehuse placeret et stykke fra hovedbygningen. </w:t>
            </w:r>
          </w:p>
          <w:p w14:paraId="31F62DD5" w14:textId="4C492077" w:rsidR="00F37AED" w:rsidRDefault="00F37AED" w:rsidP="007E22C5">
            <w:pPr>
              <w:rPr>
                <w:rFonts w:cs="Arial"/>
              </w:rPr>
            </w:pPr>
          </w:p>
          <w:p w14:paraId="09410781" w14:textId="507C97F7" w:rsidR="00F37AED" w:rsidRDefault="00F37AED" w:rsidP="007E22C5">
            <w:pPr>
              <w:rPr>
                <w:rFonts w:cs="Arial"/>
              </w:rPr>
            </w:pPr>
            <w:r>
              <w:rPr>
                <w:rFonts w:cs="Arial"/>
              </w:rPr>
              <w:lastRenderedPageBreak/>
              <w:t>De indvendige gangarealer fremstod fint rengjorte. Der er som sådan ikke fælles opholdsarealer, men der benyttes et serviceareal som café, hvor mange af beboerne spiser deres varme mad. Dette lokale fremstår lyst og venligt.</w:t>
            </w:r>
          </w:p>
          <w:p w14:paraId="56DEB3EC" w14:textId="38A952BB" w:rsidR="002609E5" w:rsidRDefault="002609E5" w:rsidP="007E22C5">
            <w:pPr>
              <w:rPr>
                <w:rFonts w:cs="Arial"/>
              </w:rPr>
            </w:pPr>
          </w:p>
          <w:p w14:paraId="52D79C49" w14:textId="225EB87B" w:rsidR="002609E5" w:rsidRPr="008D01A9" w:rsidRDefault="002609E5" w:rsidP="007E22C5">
            <w:pPr>
              <w:rPr>
                <w:rFonts w:cs="Arial"/>
              </w:rPr>
            </w:pPr>
            <w:r>
              <w:rPr>
                <w:rFonts w:cs="Arial"/>
              </w:rPr>
              <w:t xml:space="preserve">Lejlighederne inde er store </w:t>
            </w:r>
            <w:r w:rsidR="005521EB">
              <w:rPr>
                <w:rFonts w:cs="Arial"/>
              </w:rPr>
              <w:t>2-værelses</w:t>
            </w:r>
            <w:r>
              <w:rPr>
                <w:rFonts w:cs="Arial"/>
              </w:rPr>
              <w:t xml:space="preserve"> lejligheder, med køkken, stue og soveværelse samt stort badeværelse. Udvendigt har mange af lejlighederne et lille bryggers, entre, køkken, stue, sove</w:t>
            </w:r>
            <w:r w:rsidR="00710023">
              <w:rPr>
                <w:rFonts w:cs="Arial"/>
              </w:rPr>
              <w:t>v</w:t>
            </w:r>
            <w:r>
              <w:rPr>
                <w:rFonts w:cs="Arial"/>
              </w:rPr>
              <w:t>ærelse og badeværelse.</w:t>
            </w:r>
          </w:p>
          <w:p w14:paraId="73FD1B6B" w14:textId="77777777" w:rsidR="00787244" w:rsidRPr="008D01A9" w:rsidRDefault="00787244" w:rsidP="007E22C5">
            <w:pPr>
              <w:rPr>
                <w:rFonts w:cs="Arial"/>
              </w:rPr>
            </w:pPr>
          </w:p>
          <w:p w14:paraId="73FD1B6C" w14:textId="607430FE" w:rsidR="00787244" w:rsidRPr="002609E5" w:rsidRDefault="00787244" w:rsidP="007E22C5">
            <w:pPr>
              <w:rPr>
                <w:rFonts w:cs="Arial"/>
              </w:rPr>
            </w:pPr>
            <w:r w:rsidRPr="002609E5">
              <w:rPr>
                <w:rFonts w:cs="Arial"/>
              </w:rPr>
              <w:t xml:space="preserve">Tilsynets bemærkninger: </w:t>
            </w:r>
          </w:p>
          <w:p w14:paraId="73FD1B6D" w14:textId="536E066D" w:rsidR="00787244" w:rsidRDefault="002609E5" w:rsidP="007E22C5">
            <w:pPr>
              <w:rPr>
                <w:rFonts w:cs="Arial"/>
              </w:rPr>
            </w:pPr>
            <w:r>
              <w:rPr>
                <w:rFonts w:cs="Arial"/>
              </w:rPr>
              <w:t>Tilsynet finder, at lejlighederne på Lunden 2 er store og velfungerende, men bemærker også, at det betyder, at der ikke er plads til fælles opholdsrum for beboerne.</w:t>
            </w:r>
          </w:p>
          <w:p w14:paraId="3EF96C1F" w14:textId="77777777" w:rsidR="002609E5" w:rsidRPr="008D01A9" w:rsidRDefault="002609E5" w:rsidP="007E22C5">
            <w:pPr>
              <w:rPr>
                <w:rFonts w:cs="Arial"/>
              </w:rPr>
            </w:pPr>
          </w:p>
          <w:p w14:paraId="73FD1B6E" w14:textId="77777777" w:rsidR="00787244" w:rsidRPr="002609E5" w:rsidRDefault="00787244" w:rsidP="007E22C5">
            <w:pPr>
              <w:rPr>
                <w:rFonts w:cs="Arial"/>
              </w:rPr>
            </w:pPr>
            <w:r w:rsidRPr="002609E5">
              <w:rPr>
                <w:rFonts w:cs="Arial"/>
              </w:rPr>
              <w:t>Anbefaling:</w:t>
            </w:r>
          </w:p>
          <w:p w14:paraId="73FD1B6F" w14:textId="2EB367A7" w:rsidR="00787244" w:rsidRPr="002609E5" w:rsidRDefault="002609E5" w:rsidP="007E22C5">
            <w:pPr>
              <w:rPr>
                <w:rFonts w:cs="Arial"/>
              </w:rPr>
            </w:pPr>
            <w:r w:rsidRPr="002609E5">
              <w:rPr>
                <w:rFonts w:cs="Arial"/>
              </w:rPr>
              <w:t>Ingen</w:t>
            </w:r>
          </w:p>
        </w:tc>
      </w:tr>
    </w:tbl>
    <w:p w14:paraId="73FD1B71" w14:textId="77777777" w:rsidR="00787244" w:rsidRDefault="00787244" w:rsidP="00787244">
      <w:pPr>
        <w:rPr>
          <w:rFonts w:ascii="Calibri" w:hAnsi="Calibri"/>
          <w:b/>
          <w:sz w:val="36"/>
          <w:szCs w:val="36"/>
        </w:rPr>
      </w:pPr>
    </w:p>
    <w:p w14:paraId="73FD1B72" w14:textId="77777777" w:rsidR="00787244" w:rsidRDefault="00787244" w:rsidP="00787244">
      <w:pPr>
        <w:rPr>
          <w:rFonts w:ascii="Calibri" w:hAnsi="Calibri"/>
          <w:b/>
          <w:sz w:val="36"/>
          <w:szCs w:val="36"/>
        </w:rPr>
      </w:pPr>
    </w:p>
    <w:p w14:paraId="73FD1B73" w14:textId="77777777" w:rsidR="00787244" w:rsidRDefault="00787244" w:rsidP="00787244">
      <w:pPr>
        <w:rPr>
          <w:rFonts w:ascii="Calibri" w:hAnsi="Calibri"/>
          <w:b/>
          <w:sz w:val="36"/>
          <w:szCs w:val="36"/>
        </w:rPr>
      </w:pPr>
    </w:p>
    <w:p w14:paraId="73FD1B74" w14:textId="77777777" w:rsidR="00787244" w:rsidRDefault="00787244" w:rsidP="00787244">
      <w:pPr>
        <w:rPr>
          <w:rFonts w:ascii="Calibri" w:hAnsi="Calibri"/>
          <w:b/>
          <w:sz w:val="36"/>
          <w:szCs w:val="36"/>
        </w:rPr>
      </w:pPr>
      <w:r>
        <w:rPr>
          <w:rFonts w:ascii="Calibri" w:hAnsi="Calibri"/>
          <w:b/>
          <w:sz w:val="36"/>
          <w:szCs w:val="36"/>
        </w:rPr>
        <w:t>Samlet indtryk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FFFFFF"/>
        <w:tblLook w:val="04A0" w:firstRow="1" w:lastRow="0" w:firstColumn="1" w:lastColumn="0" w:noHBand="0" w:noVBand="1"/>
      </w:tblPr>
      <w:tblGrid>
        <w:gridCol w:w="9628"/>
      </w:tblGrid>
      <w:tr w:rsidR="00787244" w14:paraId="73FD1B7A" w14:textId="77777777" w:rsidTr="007E22C5">
        <w:tc>
          <w:tcPr>
            <w:tcW w:w="13576" w:type="dxa"/>
            <w:tcBorders>
              <w:top w:val="single" w:sz="4" w:space="0" w:color="auto"/>
              <w:left w:val="single" w:sz="4" w:space="0" w:color="auto"/>
              <w:bottom w:val="single" w:sz="4" w:space="0" w:color="auto"/>
              <w:right w:val="single" w:sz="4" w:space="0" w:color="auto"/>
            </w:tcBorders>
            <w:shd w:val="pct5" w:color="auto" w:fill="FFFFFF"/>
          </w:tcPr>
          <w:p w14:paraId="73FD1B75" w14:textId="6117C5FA" w:rsidR="00787244" w:rsidRDefault="00787244" w:rsidP="007E22C5">
            <w:pPr>
              <w:rPr>
                <w:rFonts w:cs="Arial"/>
              </w:rPr>
            </w:pPr>
            <w:r w:rsidRPr="002609E5">
              <w:rPr>
                <w:rFonts w:cs="Arial"/>
              </w:rPr>
              <w:t xml:space="preserve">Det er Tilsynets oplevelse, at </w:t>
            </w:r>
            <w:r w:rsidR="002609E5">
              <w:rPr>
                <w:rFonts w:cs="Arial"/>
              </w:rPr>
              <w:t xml:space="preserve">Lunden </w:t>
            </w:r>
            <w:r w:rsidR="00B64854">
              <w:rPr>
                <w:rFonts w:cs="Arial"/>
              </w:rPr>
              <w:t>kender og bruger gode faglige metoder i deres arbejde.</w:t>
            </w:r>
            <w:r w:rsidR="002609E5">
              <w:rPr>
                <w:rFonts w:cs="Arial"/>
              </w:rPr>
              <w:t xml:space="preserve"> Der er </w:t>
            </w:r>
            <w:r w:rsidR="00B64854">
              <w:rPr>
                <w:rFonts w:cs="Arial"/>
              </w:rPr>
              <w:t>mange</w:t>
            </w:r>
            <w:r w:rsidR="002609E5">
              <w:rPr>
                <w:rFonts w:cs="Arial"/>
              </w:rPr>
              <w:t xml:space="preserve"> aktiviteter</w:t>
            </w:r>
            <w:r w:rsidR="00B64854">
              <w:rPr>
                <w:rFonts w:cs="Arial"/>
              </w:rPr>
              <w:t xml:space="preserve">. Beboerne inddrages i stedets hverdag gennem beboermøder og Beboer- og Familieråd, </w:t>
            </w:r>
            <w:r w:rsidR="002609E5">
              <w:rPr>
                <w:rFonts w:cs="Arial"/>
              </w:rPr>
              <w:t xml:space="preserve">og </w:t>
            </w:r>
            <w:r w:rsidR="00B64854">
              <w:rPr>
                <w:rFonts w:cs="Arial"/>
              </w:rPr>
              <w:t xml:space="preserve">der er en opleves af </w:t>
            </w:r>
            <w:r w:rsidR="002609E5">
              <w:rPr>
                <w:rFonts w:cs="Arial"/>
              </w:rPr>
              <w:t>selvbestemmelse på stedet.</w:t>
            </w:r>
          </w:p>
          <w:p w14:paraId="400EA426" w14:textId="0CBC09C5" w:rsidR="00B64854" w:rsidRDefault="00B64854" w:rsidP="007E22C5">
            <w:pPr>
              <w:rPr>
                <w:rFonts w:cs="Arial"/>
              </w:rPr>
            </w:pPr>
          </w:p>
          <w:p w14:paraId="45B06E5A" w14:textId="6987A4A2" w:rsidR="00B64854" w:rsidRDefault="00B64854" w:rsidP="00B64854">
            <w:pPr>
              <w:rPr>
                <w:rFonts w:cs="Arial"/>
                <w:color w:val="000000"/>
              </w:rPr>
            </w:pPr>
            <w:r>
              <w:rPr>
                <w:rFonts w:cs="Arial"/>
                <w:color w:val="000000"/>
              </w:rPr>
              <w:t>Tilsynet har desuden givet anledning til at udtale, at beboerne får den hjælp de har ret til og behov for,  set i forhold til serviceloven og de gældende kvalitetsstandarder i kommunen.</w:t>
            </w:r>
          </w:p>
          <w:p w14:paraId="13C3B9A4" w14:textId="56B57370" w:rsidR="003133AB" w:rsidRDefault="003133AB" w:rsidP="00B64854">
            <w:pPr>
              <w:rPr>
                <w:rFonts w:cs="Arial"/>
                <w:color w:val="000000"/>
              </w:rPr>
            </w:pPr>
          </w:p>
          <w:p w14:paraId="3CE5908E" w14:textId="0510FE67" w:rsidR="003133AB" w:rsidRDefault="003133AB" w:rsidP="003133AB">
            <w:pPr>
              <w:rPr>
                <w:rFonts w:cs="Arial"/>
              </w:rPr>
            </w:pPr>
            <w:r>
              <w:rPr>
                <w:rFonts w:cs="Arial"/>
              </w:rPr>
              <w:t>Der er i forbindelse med tilsynet giver følgende anbefalinger:</w:t>
            </w:r>
          </w:p>
          <w:p w14:paraId="7FF76D03" w14:textId="1271F02F" w:rsidR="005F488D" w:rsidRDefault="005F488D" w:rsidP="005F488D">
            <w:pPr>
              <w:pStyle w:val="Listeafsnit"/>
              <w:numPr>
                <w:ilvl w:val="0"/>
                <w:numId w:val="3"/>
              </w:numPr>
              <w:rPr>
                <w:rFonts w:cs="Arial"/>
              </w:rPr>
            </w:pPr>
            <w:r w:rsidRPr="005F488D">
              <w:rPr>
                <w:rFonts w:cs="Arial"/>
              </w:rPr>
              <w:t>Tilsynets anbefaler at der laves en handleplan for at sikre implementering af det retningsgivende dokument om den sidste tid. Handleplanen skal være tilsynet i hænde senest d. 13. oktober 2023.</w:t>
            </w:r>
          </w:p>
          <w:p w14:paraId="3817FCB6" w14:textId="77777777" w:rsidR="005F488D" w:rsidRPr="005F488D" w:rsidRDefault="005F488D" w:rsidP="005F488D">
            <w:pPr>
              <w:rPr>
                <w:rFonts w:cs="Arial"/>
              </w:rPr>
            </w:pPr>
          </w:p>
          <w:p w14:paraId="08511B4A" w14:textId="59089899" w:rsidR="005F488D" w:rsidRPr="005F488D" w:rsidRDefault="005F488D" w:rsidP="005F488D">
            <w:pPr>
              <w:pStyle w:val="Listeafsnit"/>
              <w:numPr>
                <w:ilvl w:val="0"/>
                <w:numId w:val="3"/>
              </w:numPr>
              <w:rPr>
                <w:rFonts w:cs="Arial"/>
              </w:rPr>
            </w:pPr>
            <w:r>
              <w:rPr>
                <w:rFonts w:cs="Arial"/>
              </w:rPr>
              <w:t>Tilsynet anbefaler</w:t>
            </w:r>
            <w:r w:rsidRPr="005F488D">
              <w:rPr>
                <w:rFonts w:cs="Arial"/>
              </w:rPr>
              <w:t xml:space="preserve">, at </w:t>
            </w:r>
            <w:r>
              <w:rPr>
                <w:rFonts w:cs="Arial"/>
              </w:rPr>
              <w:t>der sættes fokus på</w:t>
            </w:r>
            <w:r w:rsidRPr="005F488D">
              <w:rPr>
                <w:rFonts w:cs="Arial"/>
              </w:rPr>
              <w:t xml:space="preserve"> journalføringen, således at </w:t>
            </w:r>
            <w:r>
              <w:rPr>
                <w:rFonts w:cs="Arial"/>
              </w:rPr>
              <w:t>beboerjournalen</w:t>
            </w:r>
            <w:r w:rsidRPr="005F488D">
              <w:rPr>
                <w:rFonts w:cs="Arial"/>
              </w:rPr>
              <w:t xml:space="preserve"> fremstår opdateret og overskuelig.</w:t>
            </w:r>
          </w:p>
          <w:p w14:paraId="333F600E" w14:textId="77777777" w:rsidR="002609E5" w:rsidRPr="002609E5" w:rsidRDefault="002609E5" w:rsidP="007E22C5">
            <w:pPr>
              <w:rPr>
                <w:rFonts w:cs="Arial"/>
              </w:rPr>
            </w:pPr>
          </w:p>
          <w:p w14:paraId="73FD1B76" w14:textId="6812EE18" w:rsidR="00787244" w:rsidRDefault="00787244" w:rsidP="008D01A9">
            <w:pPr>
              <w:rPr>
                <w:rFonts w:cs="Arial"/>
                <w:b/>
              </w:rPr>
            </w:pPr>
            <w:r w:rsidRPr="008D01A9">
              <w:rPr>
                <w:rFonts w:cs="Arial"/>
                <w:b/>
              </w:rPr>
              <w:t xml:space="preserve">Ved tilsynet har medvirket: </w:t>
            </w:r>
          </w:p>
          <w:p w14:paraId="39450C99" w14:textId="0E0D26E6" w:rsidR="00B64854" w:rsidRDefault="00B64854" w:rsidP="008D01A9">
            <w:pPr>
              <w:rPr>
                <w:rFonts w:cs="Arial"/>
                <w:b/>
              </w:rPr>
            </w:pPr>
            <w:r>
              <w:rPr>
                <w:rFonts w:cs="Arial"/>
                <w:b/>
              </w:rPr>
              <w:t>Leder Natasja Dellgren</w:t>
            </w:r>
          </w:p>
          <w:p w14:paraId="2999FB3E" w14:textId="0B4D3BB0" w:rsidR="00B64854" w:rsidRDefault="00B64854" w:rsidP="008D01A9">
            <w:pPr>
              <w:rPr>
                <w:rFonts w:cs="Arial"/>
                <w:b/>
              </w:rPr>
            </w:pPr>
            <w:r>
              <w:rPr>
                <w:rFonts w:cs="Arial"/>
                <w:b/>
              </w:rPr>
              <w:t>2 medarbejdere</w:t>
            </w:r>
          </w:p>
          <w:p w14:paraId="2CF77C32" w14:textId="01B78DDE" w:rsidR="00B64854" w:rsidRDefault="00B64854" w:rsidP="008D01A9">
            <w:pPr>
              <w:rPr>
                <w:rFonts w:cs="Arial"/>
                <w:b/>
              </w:rPr>
            </w:pPr>
            <w:r>
              <w:rPr>
                <w:rFonts w:cs="Arial"/>
                <w:b/>
              </w:rPr>
              <w:t>2 beboere</w:t>
            </w:r>
          </w:p>
          <w:p w14:paraId="79CA3A69" w14:textId="1E2B1134" w:rsidR="00B64854" w:rsidRPr="008D01A9" w:rsidRDefault="00B64854" w:rsidP="008D01A9">
            <w:pPr>
              <w:rPr>
                <w:rFonts w:cs="Arial"/>
                <w:b/>
              </w:rPr>
            </w:pPr>
            <w:r>
              <w:rPr>
                <w:rFonts w:cs="Arial"/>
                <w:b/>
              </w:rPr>
              <w:t>2 pårørende</w:t>
            </w:r>
          </w:p>
          <w:p w14:paraId="73FD1B77" w14:textId="77777777" w:rsidR="00787244" w:rsidRPr="008D01A9" w:rsidRDefault="00787244" w:rsidP="007E22C5">
            <w:pPr>
              <w:rPr>
                <w:rFonts w:cs="Arial"/>
                <w:b/>
              </w:rPr>
            </w:pPr>
          </w:p>
          <w:p w14:paraId="73FD1B78" w14:textId="753FCC55" w:rsidR="00787244" w:rsidRDefault="00787244" w:rsidP="007E22C5">
            <w:pPr>
              <w:rPr>
                <w:rFonts w:cs="Arial"/>
                <w:b/>
              </w:rPr>
            </w:pPr>
            <w:r w:rsidRPr="008D01A9">
              <w:rPr>
                <w:rFonts w:cs="Arial"/>
                <w:b/>
              </w:rPr>
              <w:t xml:space="preserve">Fra Tilsynsenheden: </w:t>
            </w:r>
          </w:p>
          <w:p w14:paraId="23010695" w14:textId="77777777" w:rsidR="00B64854" w:rsidRPr="00416F9F" w:rsidRDefault="00B64854" w:rsidP="00B64854">
            <w:pPr>
              <w:rPr>
                <w:rFonts w:cs="Arial"/>
                <w:szCs w:val="24"/>
              </w:rPr>
            </w:pPr>
            <w:r w:rsidRPr="00416F9F">
              <w:rPr>
                <w:rFonts w:cs="Arial"/>
                <w:szCs w:val="24"/>
              </w:rPr>
              <w:t>Myndighedskonsulent Mette Marker</w:t>
            </w:r>
          </w:p>
          <w:p w14:paraId="79664244" w14:textId="77777777" w:rsidR="00B64854" w:rsidRDefault="00B64854" w:rsidP="00B64854">
            <w:pPr>
              <w:rPr>
                <w:rFonts w:cs="Arial"/>
                <w:szCs w:val="24"/>
              </w:rPr>
            </w:pPr>
            <w:r w:rsidRPr="00416F9F">
              <w:rPr>
                <w:rFonts w:cs="Arial"/>
                <w:szCs w:val="24"/>
              </w:rPr>
              <w:t>Faglig konsulent Heidi Knudsen</w:t>
            </w:r>
          </w:p>
          <w:p w14:paraId="73FD1B79" w14:textId="77777777" w:rsidR="00787244" w:rsidRPr="005A40E5" w:rsidRDefault="00787244" w:rsidP="007E22C5">
            <w:pPr>
              <w:rPr>
                <w:rFonts w:ascii="Calibri" w:hAnsi="Calibri"/>
                <w:szCs w:val="24"/>
              </w:rPr>
            </w:pPr>
          </w:p>
        </w:tc>
      </w:tr>
    </w:tbl>
    <w:p w14:paraId="73FD1B7B" w14:textId="77777777" w:rsidR="00787244" w:rsidRDefault="00787244" w:rsidP="00787244">
      <w:pPr>
        <w:rPr>
          <w:rFonts w:ascii="Calibri" w:hAnsi="Calibri"/>
          <w:b/>
          <w:sz w:val="36"/>
          <w:szCs w:val="36"/>
        </w:rPr>
      </w:pPr>
    </w:p>
    <w:p w14:paraId="73FD1B7C" w14:textId="77777777" w:rsidR="00787244" w:rsidRDefault="00787244" w:rsidP="00787244">
      <w:pPr>
        <w:rPr>
          <w:rFonts w:ascii="Calibri" w:hAnsi="Calibri"/>
          <w:b/>
          <w:sz w:val="36"/>
          <w:szCs w:val="36"/>
        </w:rPr>
      </w:pPr>
      <w:r w:rsidRPr="00461F20">
        <w:rPr>
          <w:rFonts w:ascii="Calibri" w:hAnsi="Calibri"/>
          <w:b/>
          <w:sz w:val="36"/>
          <w:szCs w:val="36"/>
        </w:rPr>
        <w:t>Ledelsens bemærkninger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73FD1B7E"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73FD1B7D" w14:textId="77777777" w:rsidR="00787244" w:rsidRDefault="00787244" w:rsidP="007E22C5">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Ledelsens kommentar til rapporten</w:t>
            </w:r>
          </w:p>
        </w:tc>
      </w:tr>
      <w:tr w:rsidR="00787244" w14:paraId="73FD1B82"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76CF6736" w14:textId="72075DF4" w:rsidR="006C28B5" w:rsidRPr="006C28B5" w:rsidRDefault="006C28B5" w:rsidP="006C28B5">
            <w:pPr>
              <w:rPr>
                <w:rFonts w:ascii="Calibri" w:eastAsiaTheme="minorHAnsi" w:hAnsi="Calibri"/>
                <w:iCs/>
              </w:rPr>
            </w:pPr>
            <w:r w:rsidRPr="006C28B5">
              <w:rPr>
                <w:iCs/>
              </w:rPr>
              <w:lastRenderedPageBreak/>
              <w:t>Det er med stor tilfredshed fra ledelses side at læse at beboerne som bor i Blommelunden, oplever en god og ordentlig tone samt oplever at have medbestemmelse over sit eget liv. Det er endvidere også med stor glæde at læse</w:t>
            </w:r>
            <w:r>
              <w:rPr>
                <w:iCs/>
              </w:rPr>
              <w:t>,</w:t>
            </w:r>
            <w:r w:rsidRPr="006C28B5">
              <w:rPr>
                <w:iCs/>
              </w:rPr>
              <w:t xml:space="preserve"> at medarbejderne arbejder med værdighed i deres relationer med beboerne, samt understøtter deres mulighed for at bevare deres funktionsniveau i hverdagen. </w:t>
            </w:r>
          </w:p>
          <w:p w14:paraId="0DB76C92" w14:textId="77777777" w:rsidR="006C28B5" w:rsidRPr="006C28B5" w:rsidRDefault="006C28B5" w:rsidP="006C28B5">
            <w:pPr>
              <w:rPr>
                <w:iCs/>
              </w:rPr>
            </w:pPr>
            <w:r w:rsidRPr="006C28B5">
              <w:rPr>
                <w:iCs/>
              </w:rPr>
              <w:t xml:space="preserve">Vi arbejder med det retningsgivende dokument for den sidste tid, både gennem beboer- og familie råd, men også med medarbejderne som en løbende proces for at  beboerne på Lunden kan opleve værdighed, medbestemmelse og omsorg ved livets afslutning. Der vil blive udfærdiget en handleplan på området, som sendes til tilsynsførende inden d. 13/10-23. </w:t>
            </w:r>
          </w:p>
          <w:p w14:paraId="50CCCA85" w14:textId="2D10A143" w:rsidR="006C28B5" w:rsidRPr="006C28B5" w:rsidRDefault="006C28B5" w:rsidP="006C28B5">
            <w:pPr>
              <w:rPr>
                <w:iCs/>
              </w:rPr>
            </w:pPr>
            <w:r w:rsidRPr="006C28B5">
              <w:rPr>
                <w:iCs/>
              </w:rPr>
              <w:t>Medarbejderne på Lunden er i gang med en længerevarende proces i re- implementering af FS3, med særlig fokus på den lovpligtige sundhedsfaglige journalføring, og det forventes fra ledelsesside at vores journalføring på Lunden 2 i 2024 lever op til de krav der forventes.</w:t>
            </w:r>
          </w:p>
          <w:p w14:paraId="73FD1B7F" w14:textId="77777777" w:rsidR="00787244" w:rsidRPr="008D01A9" w:rsidRDefault="00787244" w:rsidP="007E22C5">
            <w:pPr>
              <w:rPr>
                <w:rFonts w:cs="Arial"/>
                <w:b/>
              </w:rPr>
            </w:pPr>
          </w:p>
          <w:p w14:paraId="73FD1B80" w14:textId="77777777" w:rsidR="00787244" w:rsidRPr="008D01A9" w:rsidRDefault="00787244" w:rsidP="007E22C5">
            <w:pPr>
              <w:rPr>
                <w:rFonts w:cs="Arial"/>
                <w:b/>
              </w:rPr>
            </w:pPr>
          </w:p>
          <w:p w14:paraId="73FD1B81" w14:textId="77777777" w:rsidR="00787244" w:rsidRPr="009A51E3" w:rsidRDefault="00787244" w:rsidP="007E22C5">
            <w:pPr>
              <w:rPr>
                <w:rFonts w:ascii="Calibri" w:hAnsi="Calibri"/>
              </w:rPr>
            </w:pPr>
          </w:p>
        </w:tc>
      </w:tr>
    </w:tbl>
    <w:p w14:paraId="73FD1B83" w14:textId="77777777" w:rsidR="00787244" w:rsidRDefault="00787244" w:rsidP="00787244">
      <w:pPr>
        <w:rPr>
          <w:rFonts w:ascii="Calibri" w:hAnsi="Calibri"/>
          <w:b/>
          <w:sz w:val="36"/>
          <w:szCs w:val="36"/>
        </w:rPr>
      </w:pPr>
    </w:p>
    <w:p w14:paraId="73FD1B84" w14:textId="77777777" w:rsidR="0091507B" w:rsidRDefault="0091507B"/>
    <w:sectPr w:rsidR="009150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1755B"/>
    <w:multiLevelType w:val="hybridMultilevel"/>
    <w:tmpl w:val="C96A63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7C14012"/>
    <w:multiLevelType w:val="hybridMultilevel"/>
    <w:tmpl w:val="6F3026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08D6EC1"/>
    <w:multiLevelType w:val="hybridMultilevel"/>
    <w:tmpl w:val="533CBA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44"/>
    <w:rsid w:val="00001887"/>
    <w:rsid w:val="00021593"/>
    <w:rsid w:val="00023675"/>
    <w:rsid w:val="0005407B"/>
    <w:rsid w:val="00054C0B"/>
    <w:rsid w:val="00057836"/>
    <w:rsid w:val="00057F0B"/>
    <w:rsid w:val="00061D59"/>
    <w:rsid w:val="000660DA"/>
    <w:rsid w:val="00067209"/>
    <w:rsid w:val="00077A49"/>
    <w:rsid w:val="00087D8F"/>
    <w:rsid w:val="00096824"/>
    <w:rsid w:val="00097D6D"/>
    <w:rsid w:val="000A3B51"/>
    <w:rsid w:val="000A4725"/>
    <w:rsid w:val="000A6FC5"/>
    <w:rsid w:val="000D2044"/>
    <w:rsid w:val="000D4DBF"/>
    <w:rsid w:val="000D6C71"/>
    <w:rsid w:val="000E5D20"/>
    <w:rsid w:val="0010767A"/>
    <w:rsid w:val="0011446D"/>
    <w:rsid w:val="00116644"/>
    <w:rsid w:val="001215A2"/>
    <w:rsid w:val="001235EB"/>
    <w:rsid w:val="001244BA"/>
    <w:rsid w:val="0012496B"/>
    <w:rsid w:val="0012518F"/>
    <w:rsid w:val="00131900"/>
    <w:rsid w:val="00135D10"/>
    <w:rsid w:val="001363F8"/>
    <w:rsid w:val="00136A33"/>
    <w:rsid w:val="00143AAE"/>
    <w:rsid w:val="0016040F"/>
    <w:rsid w:val="00165349"/>
    <w:rsid w:val="001679E9"/>
    <w:rsid w:val="00171893"/>
    <w:rsid w:val="0017412A"/>
    <w:rsid w:val="001755EB"/>
    <w:rsid w:val="00183E01"/>
    <w:rsid w:val="00195091"/>
    <w:rsid w:val="00196A2D"/>
    <w:rsid w:val="001A71F8"/>
    <w:rsid w:val="001C0FE5"/>
    <w:rsid w:val="001D0507"/>
    <w:rsid w:val="001D12A0"/>
    <w:rsid w:val="001D5FDD"/>
    <w:rsid w:val="001F1B13"/>
    <w:rsid w:val="00205BB6"/>
    <w:rsid w:val="00207590"/>
    <w:rsid w:val="00211D01"/>
    <w:rsid w:val="00227E36"/>
    <w:rsid w:val="00230AD0"/>
    <w:rsid w:val="00245D62"/>
    <w:rsid w:val="00253BD1"/>
    <w:rsid w:val="0025647B"/>
    <w:rsid w:val="002609E5"/>
    <w:rsid w:val="002725CF"/>
    <w:rsid w:val="00281146"/>
    <w:rsid w:val="00281658"/>
    <w:rsid w:val="00291A26"/>
    <w:rsid w:val="0029244B"/>
    <w:rsid w:val="002931DF"/>
    <w:rsid w:val="00293476"/>
    <w:rsid w:val="002A4C0B"/>
    <w:rsid w:val="002C2F68"/>
    <w:rsid w:val="002C40F1"/>
    <w:rsid w:val="002D47C0"/>
    <w:rsid w:val="002D5FDF"/>
    <w:rsid w:val="002D7D18"/>
    <w:rsid w:val="002D7F41"/>
    <w:rsid w:val="002E067E"/>
    <w:rsid w:val="002E7AEA"/>
    <w:rsid w:val="002E7BA1"/>
    <w:rsid w:val="002F01AA"/>
    <w:rsid w:val="002F11E8"/>
    <w:rsid w:val="002F3840"/>
    <w:rsid w:val="002F77C6"/>
    <w:rsid w:val="003068D7"/>
    <w:rsid w:val="003133AB"/>
    <w:rsid w:val="0031454B"/>
    <w:rsid w:val="00314E1A"/>
    <w:rsid w:val="0031617D"/>
    <w:rsid w:val="00316931"/>
    <w:rsid w:val="003178B4"/>
    <w:rsid w:val="00317E04"/>
    <w:rsid w:val="003200B3"/>
    <w:rsid w:val="003521B7"/>
    <w:rsid w:val="00360B98"/>
    <w:rsid w:val="003633B5"/>
    <w:rsid w:val="00363455"/>
    <w:rsid w:val="003701E1"/>
    <w:rsid w:val="003849A5"/>
    <w:rsid w:val="00390789"/>
    <w:rsid w:val="0039265C"/>
    <w:rsid w:val="003A28C3"/>
    <w:rsid w:val="003B06B9"/>
    <w:rsid w:val="003B485C"/>
    <w:rsid w:val="003B6052"/>
    <w:rsid w:val="003B65E4"/>
    <w:rsid w:val="003C22F1"/>
    <w:rsid w:val="003E33A7"/>
    <w:rsid w:val="003E6102"/>
    <w:rsid w:val="003F7499"/>
    <w:rsid w:val="00404223"/>
    <w:rsid w:val="00404B95"/>
    <w:rsid w:val="00407761"/>
    <w:rsid w:val="0041097E"/>
    <w:rsid w:val="0041213D"/>
    <w:rsid w:val="0042033F"/>
    <w:rsid w:val="00421EC4"/>
    <w:rsid w:val="004235EA"/>
    <w:rsid w:val="00426A2D"/>
    <w:rsid w:val="0043192C"/>
    <w:rsid w:val="00433B5B"/>
    <w:rsid w:val="004443C1"/>
    <w:rsid w:val="00456A5F"/>
    <w:rsid w:val="00461685"/>
    <w:rsid w:val="00466A93"/>
    <w:rsid w:val="00467FF3"/>
    <w:rsid w:val="004742EC"/>
    <w:rsid w:val="00483042"/>
    <w:rsid w:val="00486158"/>
    <w:rsid w:val="004A439E"/>
    <w:rsid w:val="004A7DDD"/>
    <w:rsid w:val="004B6D93"/>
    <w:rsid w:val="004C0775"/>
    <w:rsid w:val="004C2CD4"/>
    <w:rsid w:val="004C4E87"/>
    <w:rsid w:val="004C68B9"/>
    <w:rsid w:val="004D273C"/>
    <w:rsid w:val="004D2F22"/>
    <w:rsid w:val="004D7FA2"/>
    <w:rsid w:val="004E1E76"/>
    <w:rsid w:val="004E6702"/>
    <w:rsid w:val="004E6EDC"/>
    <w:rsid w:val="004F1D12"/>
    <w:rsid w:val="005124A5"/>
    <w:rsid w:val="005137C8"/>
    <w:rsid w:val="00535951"/>
    <w:rsid w:val="00535F6C"/>
    <w:rsid w:val="00540D21"/>
    <w:rsid w:val="0054506F"/>
    <w:rsid w:val="005521EB"/>
    <w:rsid w:val="00557358"/>
    <w:rsid w:val="0058213C"/>
    <w:rsid w:val="005A0237"/>
    <w:rsid w:val="005A6E2C"/>
    <w:rsid w:val="005B3F2E"/>
    <w:rsid w:val="005B7380"/>
    <w:rsid w:val="005B7A25"/>
    <w:rsid w:val="005D1C12"/>
    <w:rsid w:val="005E0476"/>
    <w:rsid w:val="005E1657"/>
    <w:rsid w:val="005E319B"/>
    <w:rsid w:val="005E4D63"/>
    <w:rsid w:val="005F1B22"/>
    <w:rsid w:val="005F1CBD"/>
    <w:rsid w:val="005F488D"/>
    <w:rsid w:val="0061074B"/>
    <w:rsid w:val="00624715"/>
    <w:rsid w:val="00633175"/>
    <w:rsid w:val="0064117D"/>
    <w:rsid w:val="00642F9F"/>
    <w:rsid w:val="006522CB"/>
    <w:rsid w:val="0065561D"/>
    <w:rsid w:val="0066416A"/>
    <w:rsid w:val="006642FC"/>
    <w:rsid w:val="006833B2"/>
    <w:rsid w:val="00692F9B"/>
    <w:rsid w:val="00693B52"/>
    <w:rsid w:val="00697449"/>
    <w:rsid w:val="006A565A"/>
    <w:rsid w:val="006A6ADC"/>
    <w:rsid w:val="006B1DC7"/>
    <w:rsid w:val="006B3696"/>
    <w:rsid w:val="006C28B5"/>
    <w:rsid w:val="006C467F"/>
    <w:rsid w:val="006C48EA"/>
    <w:rsid w:val="006E2723"/>
    <w:rsid w:val="006E5135"/>
    <w:rsid w:val="006F0A58"/>
    <w:rsid w:val="006F4787"/>
    <w:rsid w:val="006F600C"/>
    <w:rsid w:val="006F7559"/>
    <w:rsid w:val="007063AF"/>
    <w:rsid w:val="00710023"/>
    <w:rsid w:val="0071064B"/>
    <w:rsid w:val="00714C60"/>
    <w:rsid w:val="007214DE"/>
    <w:rsid w:val="00734C8F"/>
    <w:rsid w:val="0075094B"/>
    <w:rsid w:val="0075254E"/>
    <w:rsid w:val="00754B53"/>
    <w:rsid w:val="0076148C"/>
    <w:rsid w:val="00761491"/>
    <w:rsid w:val="00773E8C"/>
    <w:rsid w:val="00787244"/>
    <w:rsid w:val="007959B1"/>
    <w:rsid w:val="007A4AD8"/>
    <w:rsid w:val="007A5C38"/>
    <w:rsid w:val="007B1648"/>
    <w:rsid w:val="007B601B"/>
    <w:rsid w:val="007C15F6"/>
    <w:rsid w:val="007C6FF2"/>
    <w:rsid w:val="007E762B"/>
    <w:rsid w:val="007F38E4"/>
    <w:rsid w:val="00802221"/>
    <w:rsid w:val="008047CC"/>
    <w:rsid w:val="00813C88"/>
    <w:rsid w:val="00816B1C"/>
    <w:rsid w:val="00822BEB"/>
    <w:rsid w:val="00824884"/>
    <w:rsid w:val="00824FF7"/>
    <w:rsid w:val="00836637"/>
    <w:rsid w:val="00853355"/>
    <w:rsid w:val="00853F8E"/>
    <w:rsid w:val="00854E32"/>
    <w:rsid w:val="00855EC6"/>
    <w:rsid w:val="00871CD1"/>
    <w:rsid w:val="008726D7"/>
    <w:rsid w:val="0089092B"/>
    <w:rsid w:val="0089756A"/>
    <w:rsid w:val="008A1B01"/>
    <w:rsid w:val="008A70C7"/>
    <w:rsid w:val="008A7626"/>
    <w:rsid w:val="008B4151"/>
    <w:rsid w:val="008B64D8"/>
    <w:rsid w:val="008C3B3F"/>
    <w:rsid w:val="008C3CC2"/>
    <w:rsid w:val="008D01A9"/>
    <w:rsid w:val="008D1EA8"/>
    <w:rsid w:val="008D41D6"/>
    <w:rsid w:val="008F0555"/>
    <w:rsid w:val="008F1968"/>
    <w:rsid w:val="008F364F"/>
    <w:rsid w:val="008F3823"/>
    <w:rsid w:val="008F6429"/>
    <w:rsid w:val="008F6BCF"/>
    <w:rsid w:val="008F7449"/>
    <w:rsid w:val="00900970"/>
    <w:rsid w:val="0091507B"/>
    <w:rsid w:val="009231B6"/>
    <w:rsid w:val="00924A73"/>
    <w:rsid w:val="0092714A"/>
    <w:rsid w:val="00932177"/>
    <w:rsid w:val="009374C9"/>
    <w:rsid w:val="00937CF6"/>
    <w:rsid w:val="00952A13"/>
    <w:rsid w:val="00955D3F"/>
    <w:rsid w:val="00955FC4"/>
    <w:rsid w:val="009633AF"/>
    <w:rsid w:val="0096748A"/>
    <w:rsid w:val="00972E26"/>
    <w:rsid w:val="009767F5"/>
    <w:rsid w:val="0099106C"/>
    <w:rsid w:val="00995B89"/>
    <w:rsid w:val="009A2C83"/>
    <w:rsid w:val="009B2944"/>
    <w:rsid w:val="009B29E8"/>
    <w:rsid w:val="009E063D"/>
    <w:rsid w:val="009E73BB"/>
    <w:rsid w:val="009E7F40"/>
    <w:rsid w:val="009F7799"/>
    <w:rsid w:val="00A0175C"/>
    <w:rsid w:val="00A0384F"/>
    <w:rsid w:val="00A104EA"/>
    <w:rsid w:val="00A2262F"/>
    <w:rsid w:val="00A268F1"/>
    <w:rsid w:val="00A26EC9"/>
    <w:rsid w:val="00A27F33"/>
    <w:rsid w:val="00A3234B"/>
    <w:rsid w:val="00A415E5"/>
    <w:rsid w:val="00A43BA6"/>
    <w:rsid w:val="00A5724B"/>
    <w:rsid w:val="00A610A7"/>
    <w:rsid w:val="00A62DEE"/>
    <w:rsid w:val="00A6490B"/>
    <w:rsid w:val="00A67AFF"/>
    <w:rsid w:val="00A71D97"/>
    <w:rsid w:val="00A74201"/>
    <w:rsid w:val="00A8278C"/>
    <w:rsid w:val="00A82B5C"/>
    <w:rsid w:val="00A93FF2"/>
    <w:rsid w:val="00A940AB"/>
    <w:rsid w:val="00AA42EA"/>
    <w:rsid w:val="00AB3BA2"/>
    <w:rsid w:val="00AC1274"/>
    <w:rsid w:val="00AC55AA"/>
    <w:rsid w:val="00AC5775"/>
    <w:rsid w:val="00AD3D6E"/>
    <w:rsid w:val="00AD4168"/>
    <w:rsid w:val="00AE035B"/>
    <w:rsid w:val="00AF084D"/>
    <w:rsid w:val="00B00A06"/>
    <w:rsid w:val="00B033D7"/>
    <w:rsid w:val="00B15972"/>
    <w:rsid w:val="00B23D78"/>
    <w:rsid w:val="00B32543"/>
    <w:rsid w:val="00B4379B"/>
    <w:rsid w:val="00B43AE6"/>
    <w:rsid w:val="00B45ACB"/>
    <w:rsid w:val="00B503E5"/>
    <w:rsid w:val="00B64854"/>
    <w:rsid w:val="00B81F89"/>
    <w:rsid w:val="00B969AC"/>
    <w:rsid w:val="00B96E10"/>
    <w:rsid w:val="00BA5129"/>
    <w:rsid w:val="00BA534A"/>
    <w:rsid w:val="00BA7FAC"/>
    <w:rsid w:val="00BB13D7"/>
    <w:rsid w:val="00BB13E0"/>
    <w:rsid w:val="00BB386D"/>
    <w:rsid w:val="00BB509D"/>
    <w:rsid w:val="00BC392A"/>
    <w:rsid w:val="00BD69B6"/>
    <w:rsid w:val="00BD75D9"/>
    <w:rsid w:val="00BF2769"/>
    <w:rsid w:val="00BF63FD"/>
    <w:rsid w:val="00BF74CD"/>
    <w:rsid w:val="00C04611"/>
    <w:rsid w:val="00C05BEB"/>
    <w:rsid w:val="00C16994"/>
    <w:rsid w:val="00C36B98"/>
    <w:rsid w:val="00C66D65"/>
    <w:rsid w:val="00C8495A"/>
    <w:rsid w:val="00C87479"/>
    <w:rsid w:val="00C87E1F"/>
    <w:rsid w:val="00C90443"/>
    <w:rsid w:val="00C9226F"/>
    <w:rsid w:val="00C92AC9"/>
    <w:rsid w:val="00CA3A51"/>
    <w:rsid w:val="00CC6F88"/>
    <w:rsid w:val="00CD670D"/>
    <w:rsid w:val="00CE6EC5"/>
    <w:rsid w:val="00CF0956"/>
    <w:rsid w:val="00CF1588"/>
    <w:rsid w:val="00CF1955"/>
    <w:rsid w:val="00CF38D9"/>
    <w:rsid w:val="00D01817"/>
    <w:rsid w:val="00D17AE0"/>
    <w:rsid w:val="00D318BD"/>
    <w:rsid w:val="00D43439"/>
    <w:rsid w:val="00D46418"/>
    <w:rsid w:val="00D61CDE"/>
    <w:rsid w:val="00D726A4"/>
    <w:rsid w:val="00D77A62"/>
    <w:rsid w:val="00D957F2"/>
    <w:rsid w:val="00D971A5"/>
    <w:rsid w:val="00DA42B3"/>
    <w:rsid w:val="00DB6DE8"/>
    <w:rsid w:val="00DB77BE"/>
    <w:rsid w:val="00E03AFD"/>
    <w:rsid w:val="00E057A6"/>
    <w:rsid w:val="00E12000"/>
    <w:rsid w:val="00E157D0"/>
    <w:rsid w:val="00E20308"/>
    <w:rsid w:val="00E2323C"/>
    <w:rsid w:val="00E27E33"/>
    <w:rsid w:val="00E34B00"/>
    <w:rsid w:val="00E4611F"/>
    <w:rsid w:val="00E64C10"/>
    <w:rsid w:val="00E653F6"/>
    <w:rsid w:val="00E87CDB"/>
    <w:rsid w:val="00E93738"/>
    <w:rsid w:val="00E939A8"/>
    <w:rsid w:val="00E9634C"/>
    <w:rsid w:val="00EA2535"/>
    <w:rsid w:val="00EA31E2"/>
    <w:rsid w:val="00EA6FE4"/>
    <w:rsid w:val="00ED0D49"/>
    <w:rsid w:val="00EF07CF"/>
    <w:rsid w:val="00EF3900"/>
    <w:rsid w:val="00F0652D"/>
    <w:rsid w:val="00F065A5"/>
    <w:rsid w:val="00F376BB"/>
    <w:rsid w:val="00F37AED"/>
    <w:rsid w:val="00F4062A"/>
    <w:rsid w:val="00F42295"/>
    <w:rsid w:val="00F4404C"/>
    <w:rsid w:val="00F56996"/>
    <w:rsid w:val="00F65B7B"/>
    <w:rsid w:val="00F70F15"/>
    <w:rsid w:val="00F76B96"/>
    <w:rsid w:val="00F85238"/>
    <w:rsid w:val="00F96268"/>
    <w:rsid w:val="00FA7B36"/>
    <w:rsid w:val="00FB321B"/>
    <w:rsid w:val="00FB6A77"/>
    <w:rsid w:val="00FE10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1A96"/>
  <w15:chartTrackingRefBased/>
  <w15:docId w15:val="{1E28E675-681F-4097-B5E2-96AA88B6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3AB"/>
    <w:pPr>
      <w:spacing w:after="0" w:line="260" w:lineRule="atLeast"/>
    </w:pPr>
    <w:rPr>
      <w:rFonts w:ascii="Arial" w:eastAsia="Calibri" w:hAnsi="Arial" w:cs="Times New Roman"/>
      <w:sz w:val="20"/>
    </w:rPr>
  </w:style>
  <w:style w:type="paragraph" w:styleId="Overskrift2">
    <w:name w:val="heading 2"/>
    <w:basedOn w:val="Normal"/>
    <w:next w:val="Normal"/>
    <w:link w:val="Overskrift2Tegn"/>
    <w:uiPriority w:val="9"/>
    <w:qFormat/>
    <w:rsid w:val="00787244"/>
    <w:pPr>
      <w:keepNext/>
      <w:keepLines/>
      <w:spacing w:line="400" w:lineRule="atLeast"/>
      <w:outlineLvl w:val="1"/>
    </w:pPr>
    <w:rPr>
      <w:rFonts w:eastAsia="Times New Roman"/>
      <w:b/>
      <w:bCs/>
      <w:sz w:val="36"/>
      <w:szCs w:val="26"/>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87244"/>
    <w:rPr>
      <w:rFonts w:ascii="Arial" w:eastAsia="Times New Roman" w:hAnsi="Arial" w:cs="Times New Roman"/>
      <w:b/>
      <w:bCs/>
      <w:sz w:val="36"/>
      <w:szCs w:val="26"/>
      <w:lang w:val="x-none" w:eastAsia="x-none"/>
    </w:rPr>
  </w:style>
  <w:style w:type="paragraph" w:styleId="Listeafsnit">
    <w:name w:val="List Paragraph"/>
    <w:basedOn w:val="Normal"/>
    <w:uiPriority w:val="34"/>
    <w:qFormat/>
    <w:rsid w:val="00E27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70C5E-A9D4-452A-B613-5C30747E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3642</Words>
  <Characters>18942</Characters>
  <Application>Microsoft Office Word</Application>
  <DocSecurity>4</DocSecurity>
  <Lines>451</Lines>
  <Paragraphs>232</Paragraphs>
  <ScaleCrop>false</ScaleCrop>
  <HeadingPairs>
    <vt:vector size="2" baseType="variant">
      <vt:variant>
        <vt:lpstr>Titel</vt:lpstr>
      </vt:variant>
      <vt:variant>
        <vt:i4>1</vt:i4>
      </vt:variant>
    </vt:vector>
  </HeadingPairs>
  <TitlesOfParts>
    <vt:vector size="1" baseType="lpstr">
      <vt:lpstr/>
    </vt:vector>
  </TitlesOfParts>
  <Company>BRK</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Marker</dc:creator>
  <cp:keywords/>
  <dc:description/>
  <cp:lastModifiedBy>Mette Marker</cp:lastModifiedBy>
  <cp:revision>2</cp:revision>
  <dcterms:created xsi:type="dcterms:W3CDTF">2024-01-05T10:27:00Z</dcterms:created>
  <dcterms:modified xsi:type="dcterms:W3CDTF">2024-01-05T10:27:00Z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{FDB0CEED-E56A-4BF7-9B3D-CD573395FF1C}</vt:lpwstr>
  </property>
  <property fmtid="{D5CDD505-2E9C-101B-9397-08002B2CF9AE}" pid="3" name="AcadreDocumentId">
    <vt:i4>6739697</vt:i4>
  </property>
  <property fmtid="{D5CDD505-2E9C-101B-9397-08002B2CF9AE}" pid="4" name="AcadreCaseId">
    <vt:i4>732682</vt:i4>
  </property>
</Properties>
</file>